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9FDA4" w14:textId="1C256CB7" w:rsidR="00270C2B" w:rsidRPr="00270C2B" w:rsidRDefault="00631A66" w:rsidP="00270C2B">
      <w:pPr>
        <w:rPr>
          <w:lang w:val="en-BE"/>
        </w:rPr>
      </w:pPr>
      <w:r w:rsidRPr="00270C2B">
        <w:rPr>
          <w:noProof/>
          <w:lang w:val="en-BE"/>
        </w:rPr>
        <w:drawing>
          <wp:anchor distT="0" distB="0" distL="114300" distR="114300" simplePos="0" relativeHeight="251661312" behindDoc="1" locked="0" layoutInCell="1" allowOverlap="1" wp14:anchorId="7839DEEC" wp14:editId="1A1B2262">
            <wp:simplePos x="0" y="0"/>
            <wp:positionH relativeFrom="column">
              <wp:posOffset>4241800</wp:posOffset>
            </wp:positionH>
            <wp:positionV relativeFrom="paragraph">
              <wp:posOffset>93980</wp:posOffset>
            </wp:positionV>
            <wp:extent cx="1023620" cy="568960"/>
            <wp:effectExtent l="0" t="0" r="5080" b="2540"/>
            <wp:wrapTight wrapText="bothSides">
              <wp:wrapPolygon edited="0">
                <wp:start x="0" y="0"/>
                <wp:lineTo x="0" y="21214"/>
                <wp:lineTo x="21439" y="21214"/>
                <wp:lineTo x="21439"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362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6BB">
        <w:rPr>
          <w:rFonts w:ascii="Calibri" w:hAnsi="Calibri" w:cs="Calibri"/>
          <w:noProof/>
          <w:color w:val="C00000"/>
          <w:sz w:val="32"/>
          <w:szCs w:val="32"/>
        </w:rPr>
        <w:drawing>
          <wp:anchor distT="0" distB="0" distL="114300" distR="114300" simplePos="0" relativeHeight="251660288" behindDoc="1" locked="0" layoutInCell="1" allowOverlap="1" wp14:anchorId="535C6931" wp14:editId="7E9E1F62">
            <wp:simplePos x="0" y="0"/>
            <wp:positionH relativeFrom="column">
              <wp:posOffset>-366395</wp:posOffset>
            </wp:positionH>
            <wp:positionV relativeFrom="paragraph">
              <wp:posOffset>1905</wp:posOffset>
            </wp:positionV>
            <wp:extent cx="2413000" cy="688340"/>
            <wp:effectExtent l="0" t="0" r="0" b="0"/>
            <wp:wrapTight wrapText="bothSides">
              <wp:wrapPolygon edited="0">
                <wp:start x="18872" y="399"/>
                <wp:lineTo x="13756" y="1594"/>
                <wp:lineTo x="10459" y="3985"/>
                <wp:lineTo x="10459" y="7572"/>
                <wp:lineTo x="0" y="9565"/>
                <wp:lineTo x="0" y="12753"/>
                <wp:lineTo x="3183" y="13948"/>
                <wp:lineTo x="3183" y="16738"/>
                <wp:lineTo x="11937" y="19926"/>
                <wp:lineTo x="18758" y="20723"/>
                <wp:lineTo x="19213" y="20723"/>
                <wp:lineTo x="19781" y="19926"/>
                <wp:lineTo x="21373" y="15542"/>
                <wp:lineTo x="21486" y="9963"/>
                <wp:lineTo x="21486" y="5181"/>
                <wp:lineTo x="20236" y="1196"/>
                <wp:lineTo x="19326" y="399"/>
                <wp:lineTo x="18872" y="399"/>
              </wp:wrapPolygon>
            </wp:wrapTight>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000" cy="688340"/>
                    </a:xfrm>
                    <a:prstGeom prst="rect">
                      <a:avLst/>
                    </a:prstGeom>
                  </pic:spPr>
                </pic:pic>
              </a:graphicData>
            </a:graphic>
            <wp14:sizeRelH relativeFrom="page">
              <wp14:pctWidth>0</wp14:pctWidth>
            </wp14:sizeRelH>
            <wp14:sizeRelV relativeFrom="page">
              <wp14:pctHeight>0</wp14:pctHeight>
            </wp14:sizeRelV>
          </wp:anchor>
        </w:drawing>
      </w:r>
      <w:r w:rsidR="002208C5" w:rsidRPr="00F44B45">
        <w:rPr>
          <w:rFonts w:ascii="Calibri" w:hAnsi="Calibri" w:cs="Calibri"/>
          <w:color w:val="C00000"/>
          <w:sz w:val="32"/>
          <w:szCs w:val="32"/>
          <w:lang w:val="en-US"/>
        </w:rPr>
        <w:t xml:space="preserve">                         </w:t>
      </w:r>
      <w:r w:rsidR="00270C2B" w:rsidRPr="00270C2B">
        <w:rPr>
          <w:lang w:val="en-BE"/>
        </w:rPr>
        <w:fldChar w:fldCharType="begin"/>
      </w:r>
      <w:r w:rsidR="00270C2B" w:rsidRPr="00270C2B">
        <w:rPr>
          <w:lang w:val="en-BE"/>
        </w:rPr>
        <w:instrText xml:space="preserve"> INCLUDEPICTURE "https://logovectordl.com/wp-content/uploads/2021/09/friedrich-ebert-stiftung-e-v-logo-vector.png" \* MERGEFORMATINET </w:instrText>
      </w:r>
      <w:r w:rsidR="00421B24">
        <w:rPr>
          <w:lang w:val="en-BE"/>
        </w:rPr>
        <w:fldChar w:fldCharType="separate"/>
      </w:r>
      <w:r w:rsidR="00270C2B" w:rsidRPr="00270C2B">
        <w:rPr>
          <w:lang w:val="en-BE"/>
        </w:rPr>
        <w:fldChar w:fldCharType="end"/>
      </w:r>
    </w:p>
    <w:p w14:paraId="05138EE8" w14:textId="68F46ACC" w:rsidR="002208C5" w:rsidRPr="00F44B45" w:rsidRDefault="002208C5" w:rsidP="002208C5">
      <w:pPr>
        <w:pStyle w:val="paragraph"/>
        <w:ind w:right="705"/>
        <w:textAlignment w:val="baseline"/>
        <w:rPr>
          <w:rFonts w:ascii="Calibri" w:hAnsi="Calibri" w:cs="Calibri"/>
          <w:color w:val="C00000"/>
          <w:sz w:val="32"/>
          <w:szCs w:val="32"/>
          <w:lang w:val="en-US"/>
        </w:rPr>
      </w:pPr>
    </w:p>
    <w:p w14:paraId="3094E0BE" w14:textId="77777777" w:rsidR="00316566" w:rsidRPr="00F44B45" w:rsidRDefault="00316566" w:rsidP="00163010">
      <w:pPr>
        <w:pStyle w:val="paragraph"/>
        <w:ind w:right="705"/>
        <w:jc w:val="center"/>
        <w:textAlignment w:val="baseline"/>
        <w:rPr>
          <w:rFonts w:ascii="Calibri" w:hAnsi="Calibri" w:cs="Calibri"/>
          <w:b/>
          <w:color w:val="C00000"/>
          <w:sz w:val="32"/>
          <w:szCs w:val="32"/>
          <w:lang w:val="en-US"/>
        </w:rPr>
      </w:pPr>
    </w:p>
    <w:p w14:paraId="0F4B7127" w14:textId="5C40A6BB" w:rsidR="00FE218A" w:rsidRPr="00FE218A" w:rsidRDefault="00270C2B" w:rsidP="00FE218A">
      <w:pPr>
        <w:pStyle w:val="paragraph"/>
        <w:ind w:right="705"/>
        <w:jc w:val="center"/>
        <w:textAlignment w:val="baseline"/>
        <w:rPr>
          <w:rStyle w:val="normaltextrun"/>
          <w:rFonts w:ascii="Calibri" w:hAnsi="Calibri" w:cs="Calibri"/>
          <w:b/>
          <w:color w:val="C00000"/>
          <w:sz w:val="32"/>
          <w:szCs w:val="32"/>
          <w:lang w:val="en-US"/>
        </w:rPr>
      </w:pPr>
      <w:r w:rsidRPr="00270C2B">
        <w:rPr>
          <w:rFonts w:ascii="Calibri" w:hAnsi="Calibri" w:cs="Calibri"/>
          <w:b/>
          <w:color w:val="C00000"/>
          <w:sz w:val="32"/>
          <w:szCs w:val="32"/>
          <w:lang w:val="en-US"/>
        </w:rPr>
        <w:t>Progressive (FEPS-FES) Baltic Regional Meeting</w:t>
      </w:r>
      <w:r w:rsidR="00FE218A">
        <w:rPr>
          <w:rFonts w:ascii="Calibri" w:hAnsi="Calibri" w:cs="Calibri"/>
          <w:b/>
          <w:color w:val="C00000"/>
          <w:sz w:val="32"/>
          <w:szCs w:val="32"/>
          <w:lang w:val="en-US"/>
        </w:rPr>
        <w:t xml:space="preserve">: </w:t>
      </w:r>
      <w:r w:rsidRPr="00270C2B">
        <w:rPr>
          <w:rFonts w:ascii="Calibri" w:hAnsi="Calibri" w:cs="Calibri"/>
          <w:b/>
          <w:color w:val="C00000"/>
          <w:sz w:val="32"/>
          <w:szCs w:val="32"/>
          <w:lang w:val="en-US"/>
        </w:rPr>
        <w:t xml:space="preserve">Climate Justice in Europe: Policy and Strategy </w:t>
      </w:r>
    </w:p>
    <w:p w14:paraId="2E13B094" w14:textId="491308AA" w:rsidR="00163010" w:rsidRDefault="00270C2B" w:rsidP="00163010">
      <w:pPr>
        <w:pStyle w:val="paragraph"/>
        <w:spacing w:before="0" w:beforeAutospacing="0" w:after="0" w:afterAutospacing="0"/>
        <w:ind w:right="705"/>
        <w:jc w:val="center"/>
        <w:textAlignment w:val="baseline"/>
        <w:rPr>
          <w:rStyle w:val="normaltextrun"/>
          <w:rFonts w:ascii="Calibri" w:hAnsi="Calibri" w:cs="Calibri"/>
          <w:b/>
          <w:bCs/>
          <w:color w:val="000000"/>
          <w:sz w:val="20"/>
          <w:szCs w:val="20"/>
          <w:lang w:val="en-US"/>
        </w:rPr>
      </w:pPr>
      <w:r>
        <w:rPr>
          <w:rStyle w:val="normaltextrun"/>
          <w:rFonts w:ascii="Calibri" w:hAnsi="Calibri" w:cs="Calibri"/>
          <w:b/>
          <w:bCs/>
          <w:color w:val="000000"/>
          <w:sz w:val="20"/>
          <w:szCs w:val="20"/>
          <w:lang w:val="en-US"/>
        </w:rPr>
        <w:t>Friday</w:t>
      </w:r>
      <w:r w:rsidR="00446675" w:rsidRPr="00AB79E4">
        <w:rPr>
          <w:rStyle w:val="normaltextrun"/>
          <w:rFonts w:ascii="Calibri" w:hAnsi="Calibri" w:cs="Calibri"/>
          <w:b/>
          <w:bCs/>
          <w:color w:val="000000"/>
          <w:sz w:val="20"/>
          <w:szCs w:val="20"/>
          <w:lang w:val="en-US"/>
        </w:rPr>
        <w:t xml:space="preserve">, </w:t>
      </w:r>
      <w:r w:rsidR="00AB79E4" w:rsidRPr="00AB79E4">
        <w:rPr>
          <w:rStyle w:val="normaltextrun"/>
          <w:rFonts w:ascii="Calibri" w:hAnsi="Calibri" w:cs="Calibri"/>
          <w:b/>
          <w:bCs/>
          <w:color w:val="000000"/>
          <w:sz w:val="20"/>
          <w:szCs w:val="20"/>
          <w:lang w:val="en-US"/>
        </w:rPr>
        <w:t>March 1</w:t>
      </w:r>
      <w:r>
        <w:rPr>
          <w:rStyle w:val="normaltextrun"/>
          <w:rFonts w:ascii="Calibri" w:hAnsi="Calibri" w:cs="Calibri"/>
          <w:b/>
          <w:bCs/>
          <w:color w:val="000000"/>
          <w:sz w:val="20"/>
          <w:szCs w:val="20"/>
          <w:lang w:val="en-US"/>
        </w:rPr>
        <w:t>8</w:t>
      </w:r>
      <w:r w:rsidR="00AB79E4" w:rsidRPr="00AB79E4">
        <w:rPr>
          <w:rStyle w:val="normaltextrun"/>
          <w:rFonts w:ascii="Calibri" w:hAnsi="Calibri" w:cs="Calibri"/>
          <w:b/>
          <w:bCs/>
          <w:color w:val="000000"/>
          <w:sz w:val="20"/>
          <w:szCs w:val="20"/>
          <w:lang w:val="en-US"/>
        </w:rPr>
        <w:t>th</w:t>
      </w:r>
      <w:r w:rsidR="007600EA" w:rsidRPr="00AB79E4">
        <w:rPr>
          <w:rStyle w:val="normaltextrun"/>
          <w:rFonts w:ascii="Calibri" w:hAnsi="Calibri" w:cs="Calibri"/>
          <w:b/>
          <w:bCs/>
          <w:color w:val="000000"/>
          <w:sz w:val="20"/>
          <w:szCs w:val="20"/>
          <w:lang w:val="en-US"/>
        </w:rPr>
        <w:t>,</w:t>
      </w:r>
      <w:r>
        <w:rPr>
          <w:rStyle w:val="normaltextrun"/>
          <w:rFonts w:ascii="Calibri" w:hAnsi="Calibri" w:cs="Calibri"/>
          <w:b/>
          <w:bCs/>
          <w:color w:val="000000"/>
          <w:sz w:val="20"/>
          <w:szCs w:val="20"/>
          <w:lang w:val="en-US"/>
        </w:rPr>
        <w:t xml:space="preserve"> 2022:</w:t>
      </w:r>
      <w:r w:rsidR="007600EA" w:rsidRPr="00AB79E4">
        <w:rPr>
          <w:rStyle w:val="normaltextrun"/>
          <w:rFonts w:ascii="Calibri" w:hAnsi="Calibri" w:cs="Calibri"/>
          <w:b/>
          <w:bCs/>
          <w:color w:val="000000"/>
          <w:sz w:val="20"/>
          <w:szCs w:val="20"/>
          <w:lang w:val="en-US"/>
        </w:rPr>
        <w:t xml:space="preserve"> 1</w:t>
      </w:r>
      <w:r>
        <w:rPr>
          <w:rStyle w:val="normaltextrun"/>
          <w:rFonts w:ascii="Calibri" w:hAnsi="Calibri" w:cs="Calibri"/>
          <w:b/>
          <w:bCs/>
          <w:color w:val="000000"/>
          <w:sz w:val="20"/>
          <w:szCs w:val="20"/>
          <w:lang w:val="en-US"/>
        </w:rPr>
        <w:t>4</w:t>
      </w:r>
      <w:r w:rsidR="00344421">
        <w:rPr>
          <w:rStyle w:val="normaltextrun"/>
          <w:rFonts w:ascii="Calibri" w:hAnsi="Calibri" w:cs="Calibri"/>
          <w:b/>
          <w:bCs/>
          <w:color w:val="000000"/>
          <w:sz w:val="20"/>
          <w:szCs w:val="20"/>
          <w:lang w:val="en-US"/>
        </w:rPr>
        <w:t>.00</w:t>
      </w:r>
      <w:r w:rsidR="00AB79E4">
        <w:rPr>
          <w:rStyle w:val="normaltextrun"/>
          <w:rFonts w:ascii="Calibri" w:hAnsi="Calibri" w:cs="Calibri"/>
          <w:b/>
          <w:bCs/>
          <w:color w:val="000000"/>
          <w:sz w:val="20"/>
          <w:szCs w:val="20"/>
          <w:lang w:val="en-US"/>
        </w:rPr>
        <w:t xml:space="preserve"> </w:t>
      </w:r>
      <w:proofErr w:type="gramStart"/>
      <w:r>
        <w:rPr>
          <w:rStyle w:val="normaltextrun"/>
          <w:rFonts w:ascii="Calibri" w:hAnsi="Calibri" w:cs="Calibri"/>
          <w:b/>
          <w:bCs/>
          <w:color w:val="000000"/>
          <w:sz w:val="20"/>
          <w:szCs w:val="20"/>
          <w:lang w:val="en-US"/>
        </w:rPr>
        <w:t xml:space="preserve">– </w:t>
      </w:r>
      <w:r w:rsidR="00AB79E4">
        <w:rPr>
          <w:rStyle w:val="normaltextrun"/>
          <w:rFonts w:ascii="Calibri" w:hAnsi="Calibri" w:cs="Calibri"/>
          <w:b/>
          <w:bCs/>
          <w:color w:val="000000"/>
          <w:sz w:val="20"/>
          <w:szCs w:val="20"/>
          <w:lang w:val="en-US"/>
        </w:rPr>
        <w:t xml:space="preserve"> </w:t>
      </w:r>
      <w:r w:rsidR="00344421">
        <w:rPr>
          <w:rStyle w:val="normaltextrun"/>
          <w:rFonts w:ascii="Calibri" w:hAnsi="Calibri" w:cs="Calibri"/>
          <w:b/>
          <w:bCs/>
          <w:color w:val="000000"/>
          <w:sz w:val="20"/>
          <w:szCs w:val="20"/>
          <w:lang w:val="en-US"/>
        </w:rPr>
        <w:t>1</w:t>
      </w:r>
      <w:r>
        <w:rPr>
          <w:rStyle w:val="normaltextrun"/>
          <w:rFonts w:ascii="Calibri" w:hAnsi="Calibri" w:cs="Calibri"/>
          <w:b/>
          <w:bCs/>
          <w:color w:val="000000"/>
          <w:sz w:val="20"/>
          <w:szCs w:val="20"/>
          <w:lang w:val="en-US"/>
        </w:rPr>
        <w:t>8</w:t>
      </w:r>
      <w:r w:rsidR="00AB79E4">
        <w:rPr>
          <w:rStyle w:val="normaltextrun"/>
          <w:rFonts w:ascii="Calibri" w:hAnsi="Calibri" w:cs="Calibri"/>
          <w:b/>
          <w:bCs/>
          <w:color w:val="000000"/>
          <w:sz w:val="20"/>
          <w:szCs w:val="20"/>
          <w:lang w:val="en-US"/>
        </w:rPr>
        <w:t>.15</w:t>
      </w:r>
      <w:proofErr w:type="gramEnd"/>
      <w:r w:rsidR="007600EA" w:rsidRPr="00AB79E4">
        <w:rPr>
          <w:rStyle w:val="normaltextrun"/>
          <w:rFonts w:ascii="Calibri" w:hAnsi="Calibri" w:cs="Calibri"/>
          <w:b/>
          <w:bCs/>
          <w:color w:val="000000"/>
          <w:sz w:val="20"/>
          <w:szCs w:val="20"/>
          <w:lang w:val="en-US"/>
        </w:rPr>
        <w:t xml:space="preserve"> </w:t>
      </w:r>
    </w:p>
    <w:p w14:paraId="15FB0AA2" w14:textId="17378C6E" w:rsidR="00270C2B" w:rsidRPr="00270C2B" w:rsidRDefault="00270C2B" w:rsidP="00163010">
      <w:pPr>
        <w:pStyle w:val="paragraph"/>
        <w:spacing w:before="0" w:beforeAutospacing="0" w:after="0" w:afterAutospacing="0"/>
        <w:ind w:right="705"/>
        <w:jc w:val="center"/>
        <w:textAlignment w:val="baseline"/>
        <w:rPr>
          <w:rStyle w:val="normaltextrun"/>
          <w:rFonts w:ascii="Calibri" w:hAnsi="Calibri" w:cs="Calibri"/>
          <w:b/>
          <w:bCs/>
          <w:color w:val="000000"/>
          <w:sz w:val="20"/>
          <w:szCs w:val="20"/>
          <w:lang w:val="en-US"/>
        </w:rPr>
      </w:pPr>
      <w:r w:rsidRPr="00270C2B">
        <w:rPr>
          <w:rStyle w:val="normaltextrun"/>
          <w:rFonts w:ascii="Calibri" w:hAnsi="Calibri" w:cs="Calibri"/>
          <w:b/>
          <w:bCs/>
          <w:color w:val="000000"/>
          <w:sz w:val="20"/>
          <w:szCs w:val="20"/>
          <w:lang w:val="en-US"/>
        </w:rPr>
        <w:t>Saturday March 19th,</w:t>
      </w:r>
      <w:r>
        <w:rPr>
          <w:rStyle w:val="normaltextrun"/>
          <w:rFonts w:ascii="Calibri" w:hAnsi="Calibri" w:cs="Calibri"/>
          <w:b/>
          <w:bCs/>
          <w:color w:val="000000"/>
          <w:sz w:val="20"/>
          <w:szCs w:val="20"/>
          <w:lang w:val="en-US"/>
        </w:rPr>
        <w:t xml:space="preserve"> 2022:</w:t>
      </w:r>
      <w:r w:rsidRPr="00270C2B">
        <w:rPr>
          <w:rStyle w:val="normaltextrun"/>
          <w:rFonts w:ascii="Calibri" w:hAnsi="Calibri" w:cs="Calibri"/>
          <w:b/>
          <w:bCs/>
          <w:color w:val="000000"/>
          <w:sz w:val="20"/>
          <w:szCs w:val="20"/>
          <w:lang w:val="en-US"/>
        </w:rPr>
        <w:t xml:space="preserve"> 9.00 – 12.00</w:t>
      </w:r>
    </w:p>
    <w:p w14:paraId="25F6F3F5" w14:textId="77777777" w:rsidR="00270C2B" w:rsidRDefault="00270C2B" w:rsidP="00274CCF">
      <w:pPr>
        <w:pStyle w:val="paragraph"/>
        <w:spacing w:before="0" w:beforeAutospacing="0" w:after="0" w:afterAutospacing="0"/>
        <w:ind w:right="705"/>
        <w:jc w:val="center"/>
        <w:textAlignment w:val="baseline"/>
        <w:rPr>
          <w:rFonts w:ascii="Calibri" w:hAnsi="Calibri" w:cs="Calibri"/>
          <w:b/>
          <w:bCs/>
          <w:color w:val="000000"/>
          <w:sz w:val="20"/>
          <w:szCs w:val="20"/>
          <w:lang w:val="en-BE"/>
        </w:rPr>
      </w:pPr>
      <w:r w:rsidRPr="00270C2B">
        <w:rPr>
          <w:rFonts w:ascii="Calibri" w:hAnsi="Calibri" w:cs="Calibri"/>
          <w:b/>
          <w:bCs/>
          <w:color w:val="000000"/>
          <w:sz w:val="20"/>
          <w:szCs w:val="20"/>
          <w:lang w:val="en-BE"/>
        </w:rPr>
        <w:t>Original Sokos Hotel Viru,  Viru väljak 4, 10111 Tallinn</w:t>
      </w:r>
    </w:p>
    <w:p w14:paraId="19EA0876" w14:textId="62EE66C6" w:rsidR="003D4AFC" w:rsidRPr="00AB79E4" w:rsidRDefault="00270C2B" w:rsidP="00274CCF">
      <w:pPr>
        <w:pStyle w:val="paragraph"/>
        <w:spacing w:before="0" w:beforeAutospacing="0" w:after="0" w:afterAutospacing="0"/>
        <w:ind w:right="705"/>
        <w:jc w:val="center"/>
        <w:textAlignment w:val="baseline"/>
        <w:rPr>
          <w:rFonts w:ascii="Segoe UI" w:hAnsi="Segoe UI" w:cs="Segoe UI"/>
          <w:sz w:val="20"/>
          <w:szCs w:val="20"/>
          <w:lang w:val="en-US"/>
        </w:rPr>
      </w:pPr>
      <w:r w:rsidRPr="00270C2B">
        <w:rPr>
          <w:rFonts w:ascii="Calibri" w:hAnsi="Calibri" w:cs="Calibri"/>
          <w:b/>
          <w:bCs/>
          <w:color w:val="000000"/>
          <w:sz w:val="20"/>
          <w:szCs w:val="20"/>
          <w:lang w:val="en-US"/>
        </w:rPr>
        <w:t>and via</w:t>
      </w:r>
      <w:hyperlink r:id="rId9" w:history="1">
        <w:r w:rsidRPr="009F4A00">
          <w:rPr>
            <w:rStyle w:val="Hyperlink"/>
            <w:rFonts w:ascii="Calibri" w:hAnsi="Calibri" w:cs="Calibri"/>
            <w:b/>
            <w:bCs/>
            <w:sz w:val="20"/>
            <w:szCs w:val="20"/>
            <w:lang w:val="en-US"/>
          </w:rPr>
          <w:t xml:space="preserve"> Zoo</w:t>
        </w:r>
        <w:r w:rsidRPr="009F4A00">
          <w:rPr>
            <w:rStyle w:val="Hyperlink"/>
            <w:rFonts w:ascii="Calibri" w:hAnsi="Calibri" w:cs="Calibri"/>
            <w:b/>
            <w:bCs/>
            <w:sz w:val="20"/>
            <w:szCs w:val="20"/>
            <w:lang w:val="en-US"/>
          </w:rPr>
          <w:t>m</w:t>
        </w:r>
      </w:hyperlink>
      <w:r w:rsidR="006F42E7" w:rsidRPr="00AB79E4">
        <w:rPr>
          <w:rStyle w:val="normaltextrun"/>
          <w:rFonts w:ascii="Calibri" w:hAnsi="Calibri" w:cs="Calibri"/>
          <w:b/>
          <w:bCs/>
          <w:color w:val="000000"/>
          <w:sz w:val="20"/>
          <w:szCs w:val="20"/>
          <w:lang w:val="en-US"/>
        </w:rPr>
        <w:t xml:space="preserve"> </w:t>
      </w:r>
    </w:p>
    <w:p w14:paraId="2F65AA0F" w14:textId="77777777" w:rsidR="00274CCF" w:rsidRPr="00AB79E4" w:rsidRDefault="00274CCF" w:rsidP="00274CCF">
      <w:pPr>
        <w:pStyle w:val="paragraph"/>
        <w:spacing w:before="0" w:beforeAutospacing="0" w:after="0" w:afterAutospacing="0"/>
        <w:ind w:right="705"/>
        <w:jc w:val="both"/>
        <w:textAlignment w:val="baseline"/>
        <w:rPr>
          <w:rStyle w:val="normaltextrun"/>
          <w:rFonts w:ascii="Calibri" w:hAnsi="Calibri" w:cs="Calibri"/>
          <w:color w:val="000000"/>
          <w:sz w:val="22"/>
          <w:szCs w:val="22"/>
          <w:lang w:val="en-US"/>
        </w:rPr>
      </w:pPr>
    </w:p>
    <w:p w14:paraId="0DA3502E" w14:textId="5749DEEC" w:rsidR="00AB79E4" w:rsidRPr="00AB79E4" w:rsidRDefault="00270C2B" w:rsidP="00270C2B">
      <w:pPr>
        <w:pStyle w:val="paragraph"/>
        <w:ind w:right="624"/>
        <w:jc w:val="both"/>
        <w:textAlignment w:val="baseline"/>
        <w:rPr>
          <w:rStyle w:val="normaltextrun"/>
          <w:rFonts w:ascii="Calibri" w:hAnsi="Calibri" w:cs="Calibri"/>
          <w:color w:val="000000"/>
          <w:sz w:val="22"/>
          <w:szCs w:val="22"/>
          <w:lang w:val="en-US"/>
        </w:rPr>
      </w:pPr>
      <w:r w:rsidRPr="00270C2B">
        <w:rPr>
          <w:rStyle w:val="normaltextrun"/>
          <w:rFonts w:ascii="Calibri" w:hAnsi="Calibri" w:cs="Calibri"/>
          <w:color w:val="000000"/>
          <w:sz w:val="22"/>
          <w:szCs w:val="22"/>
          <w:lang w:val="en-US"/>
        </w:rPr>
        <w:t>The findings from 6th assessment report of the IPCC and the increased frequency of climate change related extreme weather events in Europe and the world have highlighted that a scaled up and rapid transition towards decarbonized economy is urgently needed on a global scale. In addition, other crucial environmental support systems are equally under threat with biodiversity loss, land degradation and the impact of chemical pollutants arriving at dangerous and</w:t>
      </w:r>
      <w:r w:rsidR="00923447">
        <w:rPr>
          <w:rStyle w:val="normaltextrun"/>
          <w:rFonts w:ascii="Calibri" w:hAnsi="Calibri" w:cs="Calibri"/>
          <w:color w:val="000000"/>
          <w:sz w:val="22"/>
          <w:szCs w:val="22"/>
          <w:lang w:val="en-US"/>
        </w:rPr>
        <w:t xml:space="preserve"> in some cases</w:t>
      </w:r>
      <w:r w:rsidRPr="00270C2B">
        <w:rPr>
          <w:rStyle w:val="normaltextrun"/>
          <w:rFonts w:ascii="Calibri" w:hAnsi="Calibri" w:cs="Calibri"/>
          <w:color w:val="000000"/>
          <w:sz w:val="22"/>
          <w:szCs w:val="22"/>
          <w:lang w:val="en-US"/>
        </w:rPr>
        <w:t xml:space="preserve"> irreversible </w:t>
      </w:r>
      <w:r w:rsidR="00A64A26">
        <w:rPr>
          <w:rStyle w:val="normaltextrun"/>
          <w:rFonts w:ascii="Calibri" w:hAnsi="Calibri" w:cs="Calibri"/>
          <w:color w:val="000000"/>
          <w:sz w:val="22"/>
          <w:szCs w:val="22"/>
          <w:lang w:val="en-US"/>
        </w:rPr>
        <w:t>levels</w:t>
      </w:r>
      <w:r w:rsidRPr="00270C2B">
        <w:rPr>
          <w:rStyle w:val="normaltextrun"/>
          <w:rFonts w:ascii="Calibri" w:hAnsi="Calibri" w:cs="Calibri"/>
          <w:color w:val="000000"/>
          <w:sz w:val="22"/>
          <w:szCs w:val="22"/>
          <w:lang w:val="en-US"/>
        </w:rPr>
        <w:t xml:space="preserve">. To address these issues at both the global and the European level a broad shift, which covers </w:t>
      </w:r>
      <w:r w:rsidR="00AA0950">
        <w:rPr>
          <w:rStyle w:val="normaltextrun"/>
          <w:rFonts w:ascii="Calibri" w:hAnsi="Calibri" w:cs="Calibri"/>
          <w:color w:val="000000"/>
          <w:sz w:val="22"/>
          <w:szCs w:val="22"/>
          <w:lang w:val="en-US"/>
        </w:rPr>
        <w:t xml:space="preserve">policies in energy and transport systems but also issues such as </w:t>
      </w:r>
      <w:r w:rsidRPr="00270C2B">
        <w:rPr>
          <w:rStyle w:val="normaltextrun"/>
          <w:rFonts w:ascii="Calibri" w:hAnsi="Calibri" w:cs="Calibri"/>
          <w:color w:val="000000"/>
          <w:sz w:val="22"/>
          <w:szCs w:val="22"/>
          <w:lang w:val="en-US"/>
        </w:rPr>
        <w:t xml:space="preserve">tax </w:t>
      </w:r>
      <w:r w:rsidR="00AA0950" w:rsidRPr="00270C2B">
        <w:rPr>
          <w:rStyle w:val="normaltextrun"/>
          <w:rFonts w:ascii="Calibri" w:hAnsi="Calibri" w:cs="Calibri"/>
          <w:color w:val="000000"/>
          <w:sz w:val="22"/>
          <w:szCs w:val="22"/>
          <w:lang w:val="en-US"/>
        </w:rPr>
        <w:t>reforms</w:t>
      </w:r>
      <w:r w:rsidR="00AA0950">
        <w:rPr>
          <w:rStyle w:val="normaltextrun"/>
          <w:rFonts w:ascii="Calibri" w:hAnsi="Calibri" w:cs="Calibri"/>
          <w:color w:val="000000"/>
          <w:sz w:val="22"/>
          <w:szCs w:val="22"/>
          <w:lang w:val="en-US"/>
        </w:rPr>
        <w:t>,</w:t>
      </w:r>
      <w:r w:rsidR="00AA0950" w:rsidRPr="00270C2B">
        <w:rPr>
          <w:rStyle w:val="normaltextrun"/>
          <w:rFonts w:ascii="Calibri" w:hAnsi="Calibri" w:cs="Calibri"/>
          <w:color w:val="000000"/>
          <w:sz w:val="22"/>
          <w:szCs w:val="22"/>
          <w:lang w:val="en-US"/>
        </w:rPr>
        <w:t xml:space="preserve"> </w:t>
      </w:r>
      <w:proofErr w:type="gramStart"/>
      <w:r w:rsidR="00AA0950" w:rsidRPr="00270C2B">
        <w:rPr>
          <w:rStyle w:val="normaltextrun"/>
          <w:rFonts w:ascii="Calibri" w:hAnsi="Calibri" w:cs="Calibri"/>
          <w:color w:val="000000"/>
          <w:sz w:val="22"/>
          <w:szCs w:val="22"/>
          <w:lang w:val="en-US"/>
        </w:rPr>
        <w:t>digitalization</w:t>
      </w:r>
      <w:proofErr w:type="gramEnd"/>
      <w:r w:rsidRPr="00270C2B">
        <w:rPr>
          <w:rStyle w:val="normaltextrun"/>
          <w:rFonts w:ascii="Calibri" w:hAnsi="Calibri" w:cs="Calibri"/>
          <w:color w:val="000000"/>
          <w:sz w:val="22"/>
          <w:szCs w:val="22"/>
          <w:lang w:val="en-US"/>
        </w:rPr>
        <w:t xml:space="preserve"> </w:t>
      </w:r>
      <w:r w:rsidR="00AA0950">
        <w:rPr>
          <w:rStyle w:val="normaltextrun"/>
          <w:rFonts w:ascii="Calibri" w:hAnsi="Calibri" w:cs="Calibri"/>
          <w:color w:val="000000"/>
          <w:sz w:val="22"/>
          <w:szCs w:val="22"/>
          <w:lang w:val="en-US"/>
        </w:rPr>
        <w:t xml:space="preserve">and </w:t>
      </w:r>
      <w:r w:rsidRPr="00270C2B">
        <w:rPr>
          <w:rStyle w:val="normaltextrun"/>
          <w:rFonts w:ascii="Calibri" w:hAnsi="Calibri" w:cs="Calibri"/>
          <w:color w:val="000000"/>
          <w:sz w:val="22"/>
          <w:szCs w:val="22"/>
          <w:lang w:val="en-US"/>
        </w:rPr>
        <w:t xml:space="preserve">regional and urban governance, is necessary. To ensure that such a shift can materialize and enjoy the support of the people that are meant to implement it, policies need to be designed and communicated in a way that foregrounds justice and fairness. </w:t>
      </w:r>
      <w:r w:rsidR="00DF29A7">
        <w:rPr>
          <w:rStyle w:val="normaltextrun"/>
          <w:rFonts w:ascii="Calibri" w:hAnsi="Calibri" w:cs="Calibri"/>
          <w:color w:val="000000"/>
          <w:sz w:val="22"/>
          <w:szCs w:val="22"/>
          <w:lang w:val="en-US"/>
        </w:rPr>
        <w:t>The current spike in energy prices and its impact on</w:t>
      </w:r>
      <w:r w:rsidRPr="00270C2B">
        <w:rPr>
          <w:rStyle w:val="normaltextrun"/>
          <w:rFonts w:ascii="Calibri" w:hAnsi="Calibri" w:cs="Calibri"/>
          <w:color w:val="000000"/>
          <w:sz w:val="22"/>
          <w:szCs w:val="22"/>
          <w:lang w:val="en-US"/>
        </w:rPr>
        <w:t xml:space="preserve"> energy poverty across Europe make this need for a just transition even more pressing.</w:t>
      </w:r>
      <w:r w:rsidR="00DF29A7">
        <w:rPr>
          <w:rStyle w:val="normaltextrun"/>
          <w:rFonts w:ascii="Calibri" w:hAnsi="Calibri" w:cs="Calibri"/>
          <w:color w:val="000000"/>
          <w:sz w:val="22"/>
          <w:szCs w:val="22"/>
          <w:lang w:val="en-US"/>
        </w:rPr>
        <w:t xml:space="preserve"> </w:t>
      </w:r>
      <w:r w:rsidRPr="00270C2B">
        <w:rPr>
          <w:rStyle w:val="normaltextrun"/>
          <w:rFonts w:ascii="Calibri" w:hAnsi="Calibri" w:cs="Calibri"/>
          <w:color w:val="000000"/>
          <w:sz w:val="22"/>
          <w:szCs w:val="22"/>
          <w:lang w:val="en-US"/>
        </w:rPr>
        <w:t>The meeting responds to the need to urgently develop and communicate a vision of just environmental and climate politics by bringing together researchers</w:t>
      </w:r>
      <w:r w:rsidR="00923447">
        <w:rPr>
          <w:rStyle w:val="normaltextrun"/>
          <w:rFonts w:ascii="Calibri" w:hAnsi="Calibri" w:cs="Calibri"/>
          <w:color w:val="000000"/>
          <w:sz w:val="22"/>
          <w:szCs w:val="22"/>
          <w:lang w:val="en-US"/>
        </w:rPr>
        <w:t xml:space="preserve">, </w:t>
      </w:r>
      <w:r w:rsidRPr="00270C2B">
        <w:rPr>
          <w:rStyle w:val="normaltextrun"/>
          <w:rFonts w:ascii="Calibri" w:hAnsi="Calibri" w:cs="Calibri"/>
          <w:color w:val="000000"/>
          <w:sz w:val="22"/>
          <w:szCs w:val="22"/>
          <w:lang w:val="en-US"/>
        </w:rPr>
        <w:t xml:space="preserve">progressive policymakers and foundations from the Nordic and Baltic regions and the European level.  </w:t>
      </w:r>
    </w:p>
    <w:p w14:paraId="7BE1BCC7" w14:textId="44975EB8" w:rsidR="00274CCF" w:rsidRDefault="004D595E" w:rsidP="004D595E">
      <w:pPr>
        <w:pStyle w:val="paragraph"/>
        <w:spacing w:before="0" w:beforeAutospacing="0" w:after="0" w:afterAutospacing="0"/>
        <w:ind w:right="705"/>
        <w:jc w:val="both"/>
        <w:textAlignment w:val="baseline"/>
        <w:rPr>
          <w:rStyle w:val="normaltextrun"/>
          <w:rFonts w:ascii="Calibri" w:hAnsi="Calibri" w:cs="Calibri"/>
          <w:b/>
          <w:color w:val="000000"/>
          <w:lang w:val="en-US"/>
        </w:rPr>
      </w:pPr>
      <w:r w:rsidRPr="00F44B45">
        <w:rPr>
          <w:rStyle w:val="normaltextrun"/>
          <w:rFonts w:ascii="Calibri" w:hAnsi="Calibri" w:cs="Calibri"/>
          <w:b/>
          <w:color w:val="000000"/>
          <w:lang w:val="en-US"/>
        </w:rPr>
        <w:t>Program</w:t>
      </w:r>
      <w:r w:rsidR="00DF29A7">
        <w:rPr>
          <w:rStyle w:val="normaltextrun"/>
          <w:rFonts w:ascii="Calibri" w:hAnsi="Calibri" w:cs="Calibri"/>
          <w:b/>
          <w:color w:val="000000"/>
          <w:lang w:val="en-US"/>
        </w:rPr>
        <w:t xml:space="preserve"> </w:t>
      </w:r>
    </w:p>
    <w:p w14:paraId="73EEBF41" w14:textId="77777777" w:rsidR="00D4643D" w:rsidRDefault="00D4643D" w:rsidP="004D595E">
      <w:pPr>
        <w:pStyle w:val="paragraph"/>
        <w:spacing w:before="0" w:beforeAutospacing="0" w:after="0" w:afterAutospacing="0"/>
        <w:ind w:right="705"/>
        <w:jc w:val="both"/>
        <w:textAlignment w:val="baseline"/>
        <w:rPr>
          <w:rStyle w:val="normaltextrun"/>
          <w:rFonts w:ascii="Calibri" w:hAnsi="Calibri" w:cs="Calibri"/>
          <w:b/>
          <w:color w:val="000000"/>
          <w:lang w:val="en-US"/>
        </w:rPr>
      </w:pPr>
    </w:p>
    <w:p w14:paraId="73E79455" w14:textId="2FFD3151" w:rsidR="00270C2B" w:rsidRDefault="00270C2B" w:rsidP="004D595E">
      <w:pPr>
        <w:pStyle w:val="paragraph"/>
        <w:spacing w:before="0" w:beforeAutospacing="0" w:after="0" w:afterAutospacing="0"/>
        <w:ind w:right="705"/>
        <w:jc w:val="both"/>
        <w:textAlignment w:val="baseline"/>
        <w:rPr>
          <w:rStyle w:val="normaltextrun"/>
          <w:rFonts w:ascii="Calibri" w:hAnsi="Calibri" w:cs="Calibri"/>
          <w:b/>
          <w:color w:val="000000"/>
          <w:lang w:val="en-US"/>
        </w:rPr>
      </w:pPr>
      <w:r>
        <w:rPr>
          <w:rStyle w:val="normaltextrun"/>
          <w:rFonts w:ascii="Calibri" w:hAnsi="Calibri" w:cs="Calibri"/>
          <w:b/>
          <w:color w:val="000000"/>
          <w:lang w:val="en-US"/>
        </w:rPr>
        <w:t>Friday March 18</w:t>
      </w:r>
      <w:r w:rsidRPr="00270C2B">
        <w:rPr>
          <w:rStyle w:val="normaltextrun"/>
          <w:rFonts w:ascii="Calibri" w:hAnsi="Calibri" w:cs="Calibri"/>
          <w:b/>
          <w:color w:val="000000"/>
          <w:vertAlign w:val="superscript"/>
          <w:lang w:val="en-US"/>
        </w:rPr>
        <w:t>th</w:t>
      </w:r>
      <w:r>
        <w:rPr>
          <w:rStyle w:val="normaltextrun"/>
          <w:rFonts w:ascii="Calibri" w:hAnsi="Calibri" w:cs="Calibri"/>
          <w:b/>
          <w:color w:val="000000"/>
          <w:lang w:val="en-US"/>
        </w:rPr>
        <w:t>, 2022</w:t>
      </w:r>
    </w:p>
    <w:p w14:paraId="4EB7D228" w14:textId="77777777" w:rsidR="00270C2B" w:rsidRPr="00A60074" w:rsidRDefault="00270C2B" w:rsidP="00270C2B">
      <w:pPr>
        <w:rPr>
          <w:rFonts w:ascii="Arial" w:hAnsi="Arial" w:cs="Arial"/>
          <w:b/>
          <w:bCs/>
          <w:color w:val="000000" w:themeColor="text1"/>
          <w:sz w:val="21"/>
          <w:szCs w:val="21"/>
          <w:lang w:val="en-US"/>
        </w:rPr>
      </w:pPr>
      <w:r>
        <w:rPr>
          <w:rFonts w:ascii="Arial" w:hAnsi="Arial" w:cs="Arial"/>
          <w:b/>
          <w:bCs/>
          <w:color w:val="000000" w:themeColor="text1"/>
          <w:sz w:val="21"/>
          <w:szCs w:val="21"/>
          <w:lang w:val="en-US"/>
        </w:rPr>
        <w:t xml:space="preserve">14:00 – 18:15: Thematic conference </w:t>
      </w:r>
      <w:r w:rsidRPr="00C92639">
        <w:rPr>
          <w:rFonts w:ascii="Arial" w:hAnsi="Arial" w:cs="Arial"/>
          <w:b/>
          <w:bCs/>
          <w:color w:val="000000" w:themeColor="text1"/>
          <w:sz w:val="21"/>
          <w:szCs w:val="21"/>
          <w:lang w:val="en-US"/>
        </w:rPr>
        <w:t>on just transition and</w:t>
      </w:r>
      <w:r>
        <w:rPr>
          <w:rFonts w:ascii="Arial" w:hAnsi="Arial" w:cs="Arial"/>
          <w:b/>
          <w:bCs/>
          <w:color w:val="000000" w:themeColor="text1"/>
          <w:sz w:val="21"/>
          <w:szCs w:val="21"/>
          <w:lang w:val="en-US"/>
        </w:rPr>
        <w:t xml:space="preserve"> climate justice in Europe (open, hybrid event)</w:t>
      </w:r>
    </w:p>
    <w:p w14:paraId="29714851" w14:textId="7D0622F7" w:rsidR="00274CCF" w:rsidRPr="00344421" w:rsidRDefault="00274CCF" w:rsidP="00274CCF">
      <w:pPr>
        <w:pStyle w:val="paragraph"/>
        <w:spacing w:before="0" w:beforeAutospacing="0" w:after="0" w:afterAutospacing="0"/>
        <w:ind w:right="-15"/>
        <w:textAlignment w:val="baseline"/>
        <w:rPr>
          <w:rFonts w:ascii="Segoe UI" w:hAnsi="Segoe UI" w:cs="Segoe UI"/>
          <w:sz w:val="22"/>
          <w:szCs w:val="22"/>
          <w:lang w:val="en-US"/>
        </w:rPr>
      </w:pPr>
    </w:p>
    <w:p w14:paraId="3D6EA635" w14:textId="48F2CD58" w:rsidR="00344421" w:rsidRPr="00344421" w:rsidRDefault="00163010" w:rsidP="00242E76">
      <w:pPr>
        <w:rPr>
          <w:rStyle w:val="normaltextrun"/>
          <w:rFonts w:ascii="Calibri" w:hAnsi="Calibri" w:cs="Calibri"/>
          <w:b/>
          <w:bCs/>
          <w:color w:val="C00000"/>
          <w:sz w:val="22"/>
          <w:szCs w:val="22"/>
          <w:lang w:val="en-US"/>
        </w:rPr>
      </w:pPr>
      <w:r w:rsidRPr="00344421">
        <w:rPr>
          <w:rFonts w:ascii="Calibri" w:hAnsi="Calibri" w:cs="Calibri"/>
          <w:color w:val="000000"/>
          <w:sz w:val="22"/>
          <w:szCs w:val="22"/>
          <w:lang w:val="en-US"/>
        </w:rPr>
        <w:t>1</w:t>
      </w:r>
      <w:r w:rsidR="00270C2B">
        <w:rPr>
          <w:rFonts w:ascii="Calibri" w:hAnsi="Calibri" w:cs="Calibri"/>
          <w:color w:val="000000"/>
          <w:sz w:val="22"/>
          <w:szCs w:val="22"/>
          <w:lang w:val="en-US"/>
        </w:rPr>
        <w:t>4</w:t>
      </w:r>
      <w:r w:rsidRPr="00344421">
        <w:rPr>
          <w:rFonts w:ascii="Calibri" w:hAnsi="Calibri" w:cs="Calibri"/>
          <w:color w:val="000000"/>
          <w:sz w:val="22"/>
          <w:szCs w:val="22"/>
          <w:lang w:val="en-US"/>
        </w:rPr>
        <w:t>:00</w:t>
      </w:r>
      <w:r w:rsidR="00D4643D">
        <w:rPr>
          <w:rFonts w:ascii="Calibri" w:hAnsi="Calibri" w:cs="Calibri"/>
          <w:color w:val="000000"/>
          <w:sz w:val="22"/>
          <w:szCs w:val="22"/>
          <w:lang w:val="en-US"/>
        </w:rPr>
        <w:t>-14:30</w:t>
      </w:r>
      <w:r w:rsidRPr="00344421">
        <w:rPr>
          <w:rFonts w:ascii="Calibri" w:hAnsi="Calibri" w:cs="Calibri"/>
          <w:color w:val="000000"/>
          <w:sz w:val="22"/>
          <w:szCs w:val="22"/>
          <w:lang w:val="en-US"/>
        </w:rPr>
        <w:t xml:space="preserve"> </w:t>
      </w:r>
      <w:r w:rsidRPr="00344421">
        <w:rPr>
          <w:rFonts w:ascii="Calibri" w:hAnsi="Calibri" w:cs="Calibri"/>
          <w:color w:val="000000"/>
          <w:sz w:val="22"/>
          <w:szCs w:val="22"/>
          <w:lang w:val="en-US"/>
        </w:rPr>
        <w:tab/>
      </w:r>
      <w:r w:rsidR="00270C2B">
        <w:rPr>
          <w:rStyle w:val="normaltextrun"/>
          <w:rFonts w:ascii="Calibri" w:hAnsi="Calibri" w:cs="Calibri"/>
          <w:b/>
          <w:bCs/>
          <w:color w:val="C00000"/>
          <w:sz w:val="22"/>
          <w:szCs w:val="22"/>
          <w:lang w:val="en-US"/>
        </w:rPr>
        <w:t>Opening and registration</w:t>
      </w:r>
    </w:p>
    <w:p w14:paraId="7623B4CC" w14:textId="2040682B" w:rsidR="0017675A" w:rsidRPr="00344421" w:rsidRDefault="00163010" w:rsidP="00242E76">
      <w:pPr>
        <w:rPr>
          <w:rStyle w:val="normaltextrun"/>
          <w:rFonts w:ascii="Calibri" w:hAnsi="Calibri" w:cs="Calibri"/>
          <w:b/>
          <w:bCs/>
          <w:color w:val="000000" w:themeColor="text1"/>
          <w:sz w:val="22"/>
          <w:szCs w:val="22"/>
          <w:lang w:val="en-US"/>
        </w:rPr>
      </w:pPr>
      <w:r w:rsidRPr="00344421">
        <w:rPr>
          <w:rStyle w:val="normaltextrun"/>
          <w:rFonts w:ascii="Calibri" w:hAnsi="Calibri" w:cs="Calibri"/>
          <w:b/>
          <w:bCs/>
          <w:color w:val="C00000"/>
          <w:sz w:val="22"/>
          <w:szCs w:val="22"/>
          <w:lang w:val="en-US"/>
        </w:rPr>
        <w:tab/>
      </w:r>
      <w:r w:rsidRPr="00344421">
        <w:rPr>
          <w:rStyle w:val="normaltextrun"/>
          <w:rFonts w:ascii="Calibri" w:hAnsi="Calibri" w:cs="Calibri"/>
          <w:b/>
          <w:bCs/>
          <w:color w:val="C00000"/>
          <w:sz w:val="22"/>
          <w:szCs w:val="22"/>
          <w:lang w:val="en-US"/>
        </w:rPr>
        <w:tab/>
      </w:r>
    </w:p>
    <w:p w14:paraId="1E2AE89A" w14:textId="25BC7FF6" w:rsidR="0017675A" w:rsidRPr="00270C2B" w:rsidRDefault="00270C2B" w:rsidP="00242E76">
      <w:pPr>
        <w:rPr>
          <w:rStyle w:val="normaltextrun"/>
          <w:rFonts w:ascii="Calibri" w:hAnsi="Calibri" w:cs="Calibri"/>
          <w:b/>
          <w:bCs/>
          <w:color w:val="C00000"/>
          <w:sz w:val="22"/>
          <w:szCs w:val="22"/>
          <w:lang w:val="en-US"/>
        </w:rPr>
      </w:pPr>
      <w:r>
        <w:rPr>
          <w:rStyle w:val="normaltextrun"/>
          <w:rFonts w:ascii="Calibri" w:hAnsi="Calibri" w:cs="Calibri"/>
          <w:color w:val="000000" w:themeColor="text1"/>
          <w:sz w:val="22"/>
          <w:szCs w:val="22"/>
          <w:lang w:val="en-US"/>
        </w:rPr>
        <w:t>14:30</w:t>
      </w:r>
      <w:r w:rsidR="00D4643D">
        <w:rPr>
          <w:rStyle w:val="normaltextrun"/>
          <w:rFonts w:ascii="Calibri" w:hAnsi="Calibri" w:cs="Calibri"/>
          <w:color w:val="000000" w:themeColor="text1"/>
          <w:sz w:val="22"/>
          <w:szCs w:val="22"/>
          <w:lang w:val="en-US"/>
        </w:rPr>
        <w:t>-15:00</w:t>
      </w:r>
      <w:r w:rsidR="0017675A" w:rsidRPr="00344421">
        <w:rPr>
          <w:rStyle w:val="normaltextrun"/>
          <w:rFonts w:ascii="Calibri" w:hAnsi="Calibri" w:cs="Calibri"/>
          <w:b/>
          <w:bCs/>
          <w:color w:val="000000" w:themeColor="text1"/>
          <w:sz w:val="22"/>
          <w:szCs w:val="22"/>
          <w:lang w:val="en-US"/>
        </w:rPr>
        <w:tab/>
      </w:r>
      <w:r w:rsidR="00660FF1">
        <w:rPr>
          <w:rStyle w:val="normaltextrun"/>
          <w:rFonts w:ascii="Calibri" w:hAnsi="Calibri" w:cs="Calibri"/>
          <w:b/>
          <w:bCs/>
          <w:color w:val="C00000"/>
          <w:sz w:val="22"/>
          <w:szCs w:val="22"/>
          <w:lang w:val="en-US"/>
        </w:rPr>
        <w:t>Welcome and introduction</w:t>
      </w:r>
    </w:p>
    <w:p w14:paraId="74AB1847" w14:textId="77777777" w:rsidR="00660FF1" w:rsidRPr="00660FF1" w:rsidRDefault="0017675A" w:rsidP="00660FF1">
      <w:pPr>
        <w:rPr>
          <w:rStyle w:val="normaltextrun"/>
          <w:rFonts w:ascii="Calibri" w:hAnsi="Calibri" w:cs="Calibri"/>
          <w:b/>
          <w:bCs/>
          <w:color w:val="000000" w:themeColor="text1"/>
          <w:sz w:val="22"/>
          <w:szCs w:val="22"/>
          <w:lang w:val="en-US"/>
        </w:rPr>
      </w:pPr>
      <w:r w:rsidRPr="00270C2B">
        <w:rPr>
          <w:rStyle w:val="normaltextrun"/>
          <w:rFonts w:ascii="Calibri" w:hAnsi="Calibri" w:cs="Calibri"/>
          <w:b/>
          <w:bCs/>
          <w:color w:val="000000" w:themeColor="text1"/>
          <w:sz w:val="22"/>
          <w:szCs w:val="22"/>
          <w:lang w:val="en-US"/>
        </w:rPr>
        <w:tab/>
      </w:r>
      <w:r w:rsidRPr="00270C2B">
        <w:rPr>
          <w:rStyle w:val="normaltextrun"/>
          <w:rFonts w:ascii="Calibri" w:hAnsi="Calibri" w:cs="Calibri"/>
          <w:b/>
          <w:bCs/>
          <w:color w:val="000000" w:themeColor="text1"/>
          <w:sz w:val="22"/>
          <w:szCs w:val="22"/>
          <w:lang w:val="en-US"/>
        </w:rPr>
        <w:tab/>
      </w:r>
      <w:proofErr w:type="spellStart"/>
      <w:r w:rsidR="00660FF1" w:rsidRPr="00660FF1">
        <w:rPr>
          <w:rStyle w:val="normaltextrun"/>
          <w:rFonts w:ascii="Calibri" w:hAnsi="Calibri" w:cs="Calibri"/>
          <w:b/>
          <w:bCs/>
          <w:color w:val="000000" w:themeColor="text1"/>
          <w:sz w:val="22"/>
          <w:szCs w:val="22"/>
          <w:lang w:val="en-US"/>
        </w:rPr>
        <w:t>Madis</w:t>
      </w:r>
      <w:proofErr w:type="spellEnd"/>
      <w:r w:rsidR="00660FF1" w:rsidRPr="00660FF1">
        <w:rPr>
          <w:rStyle w:val="normaltextrun"/>
          <w:rFonts w:ascii="Calibri" w:hAnsi="Calibri" w:cs="Calibri"/>
          <w:b/>
          <w:bCs/>
          <w:color w:val="000000" w:themeColor="text1"/>
          <w:sz w:val="22"/>
          <w:szCs w:val="22"/>
          <w:lang w:val="en-US"/>
        </w:rPr>
        <w:t xml:space="preserve"> </w:t>
      </w:r>
      <w:proofErr w:type="spellStart"/>
      <w:r w:rsidR="00660FF1" w:rsidRPr="00660FF1">
        <w:rPr>
          <w:rStyle w:val="normaltextrun"/>
          <w:rFonts w:ascii="Calibri" w:hAnsi="Calibri" w:cs="Calibri"/>
          <w:b/>
          <w:bCs/>
          <w:color w:val="000000" w:themeColor="text1"/>
          <w:sz w:val="22"/>
          <w:szCs w:val="22"/>
          <w:lang w:val="en-US"/>
        </w:rPr>
        <w:t>Roodla</w:t>
      </w:r>
      <w:proofErr w:type="spellEnd"/>
      <w:r w:rsidR="00660FF1" w:rsidRPr="00660FF1">
        <w:rPr>
          <w:rStyle w:val="normaltextrun"/>
          <w:rFonts w:ascii="Calibri" w:hAnsi="Calibri" w:cs="Calibri"/>
          <w:b/>
          <w:bCs/>
          <w:color w:val="000000" w:themeColor="text1"/>
          <w:sz w:val="22"/>
          <w:szCs w:val="22"/>
          <w:lang w:val="en-US"/>
        </w:rPr>
        <w:t xml:space="preserve">, </w:t>
      </w:r>
      <w:r w:rsidR="00660FF1" w:rsidRPr="00660FF1">
        <w:rPr>
          <w:rStyle w:val="normaltextrun"/>
          <w:rFonts w:ascii="Calibri" w:hAnsi="Calibri" w:cs="Calibri"/>
          <w:color w:val="000000" w:themeColor="text1"/>
          <w:sz w:val="22"/>
          <w:szCs w:val="22"/>
          <w:lang w:val="en-US"/>
        </w:rPr>
        <w:t>International Secretary Social Democratic Party of Estonia</w:t>
      </w:r>
      <w:r w:rsidR="00660FF1" w:rsidRPr="00660FF1">
        <w:rPr>
          <w:rStyle w:val="normaltextrun"/>
          <w:rFonts w:ascii="Calibri" w:hAnsi="Calibri" w:cs="Calibri"/>
          <w:b/>
          <w:bCs/>
          <w:color w:val="000000" w:themeColor="text1"/>
          <w:sz w:val="22"/>
          <w:szCs w:val="22"/>
          <w:lang w:val="en-US"/>
        </w:rPr>
        <w:t xml:space="preserve"> </w:t>
      </w:r>
    </w:p>
    <w:p w14:paraId="3F32A778" w14:textId="62CF5819" w:rsidR="00163010" w:rsidRPr="00270C2B" w:rsidRDefault="00660FF1" w:rsidP="00660FF1">
      <w:pPr>
        <w:ind w:left="720" w:firstLine="720"/>
        <w:rPr>
          <w:rFonts w:ascii="Calibri" w:hAnsi="Calibri" w:cs="Calibri"/>
          <w:color w:val="C00000"/>
          <w:sz w:val="22"/>
          <w:szCs w:val="22"/>
          <w:lang w:val="en-US"/>
        </w:rPr>
      </w:pPr>
      <w:r w:rsidRPr="00660FF1">
        <w:rPr>
          <w:rStyle w:val="normaltextrun"/>
          <w:rFonts w:ascii="Calibri" w:hAnsi="Calibri" w:cs="Calibri"/>
          <w:b/>
          <w:bCs/>
          <w:color w:val="000000" w:themeColor="text1"/>
          <w:sz w:val="22"/>
          <w:szCs w:val="22"/>
          <w:lang w:val="en-US"/>
        </w:rPr>
        <w:t xml:space="preserve">László </w:t>
      </w:r>
      <w:proofErr w:type="spellStart"/>
      <w:r w:rsidRPr="00660FF1">
        <w:rPr>
          <w:rStyle w:val="normaltextrun"/>
          <w:rFonts w:ascii="Calibri" w:hAnsi="Calibri" w:cs="Calibri"/>
          <w:b/>
          <w:bCs/>
          <w:color w:val="000000" w:themeColor="text1"/>
          <w:sz w:val="22"/>
          <w:szCs w:val="22"/>
          <w:lang w:val="en-US"/>
        </w:rPr>
        <w:t>Andor</w:t>
      </w:r>
      <w:proofErr w:type="spellEnd"/>
      <w:r w:rsidRPr="00660FF1">
        <w:rPr>
          <w:rStyle w:val="normaltextrun"/>
          <w:rFonts w:ascii="Calibri" w:hAnsi="Calibri" w:cs="Calibri"/>
          <w:b/>
          <w:bCs/>
          <w:color w:val="000000" w:themeColor="text1"/>
          <w:sz w:val="22"/>
          <w:szCs w:val="22"/>
          <w:lang w:val="en-US"/>
        </w:rPr>
        <w:t xml:space="preserve">, </w:t>
      </w:r>
      <w:r w:rsidRPr="00660FF1">
        <w:rPr>
          <w:rStyle w:val="normaltextrun"/>
          <w:rFonts w:ascii="Calibri" w:hAnsi="Calibri" w:cs="Calibri"/>
          <w:color w:val="000000" w:themeColor="text1"/>
          <w:sz w:val="22"/>
          <w:szCs w:val="22"/>
          <w:lang w:val="en-US"/>
        </w:rPr>
        <w:t>Secretary General, FEPS</w:t>
      </w:r>
    </w:p>
    <w:p w14:paraId="13F77E47" w14:textId="77777777" w:rsidR="00242E76" w:rsidRPr="00270C2B" w:rsidRDefault="00242E76" w:rsidP="00242E76">
      <w:pPr>
        <w:ind w:left="1440" w:hanging="1440"/>
        <w:rPr>
          <w:rFonts w:ascii="Calibri" w:hAnsi="Calibri" w:cs="Calibri"/>
          <w:color w:val="000000"/>
          <w:sz w:val="22"/>
          <w:szCs w:val="22"/>
          <w:lang w:val="en-US"/>
        </w:rPr>
      </w:pPr>
    </w:p>
    <w:p w14:paraId="52812AA1" w14:textId="3C4D158E" w:rsidR="00163010" w:rsidRPr="00DE0458" w:rsidRDefault="00163010" w:rsidP="00242E76">
      <w:pPr>
        <w:ind w:left="1440" w:hanging="1440"/>
        <w:rPr>
          <w:rFonts w:ascii="Calibri" w:hAnsi="Calibri" w:cs="Calibri"/>
          <w:color w:val="C00000"/>
          <w:sz w:val="22"/>
          <w:szCs w:val="22"/>
          <w:lang w:val="en-GB"/>
        </w:rPr>
      </w:pPr>
      <w:r w:rsidRPr="00DE0458">
        <w:rPr>
          <w:rFonts w:ascii="Calibri" w:hAnsi="Calibri" w:cs="Calibri"/>
          <w:color w:val="000000"/>
          <w:sz w:val="22"/>
          <w:szCs w:val="22"/>
          <w:lang w:val="en-GB"/>
        </w:rPr>
        <w:t>1</w:t>
      </w:r>
      <w:r w:rsidR="00660FF1">
        <w:rPr>
          <w:rFonts w:ascii="Calibri" w:hAnsi="Calibri" w:cs="Calibri"/>
          <w:color w:val="000000"/>
          <w:sz w:val="22"/>
          <w:szCs w:val="22"/>
          <w:lang w:val="en-GB"/>
        </w:rPr>
        <w:t>5</w:t>
      </w:r>
      <w:r w:rsidR="00270C2B">
        <w:rPr>
          <w:rFonts w:ascii="Calibri" w:hAnsi="Calibri" w:cs="Calibri"/>
          <w:color w:val="000000"/>
          <w:sz w:val="22"/>
          <w:szCs w:val="22"/>
          <w:lang w:val="en-GB"/>
        </w:rPr>
        <w:t>:</w:t>
      </w:r>
      <w:r w:rsidR="00660FF1">
        <w:rPr>
          <w:rFonts w:ascii="Calibri" w:hAnsi="Calibri" w:cs="Calibri"/>
          <w:color w:val="000000"/>
          <w:sz w:val="22"/>
          <w:szCs w:val="22"/>
          <w:lang w:val="en-GB"/>
        </w:rPr>
        <w:t>0</w:t>
      </w:r>
      <w:r w:rsidR="00270C2B">
        <w:rPr>
          <w:rFonts w:ascii="Calibri" w:hAnsi="Calibri" w:cs="Calibri"/>
          <w:color w:val="000000"/>
          <w:sz w:val="22"/>
          <w:szCs w:val="22"/>
          <w:lang w:val="en-GB"/>
        </w:rPr>
        <w:t>0</w:t>
      </w:r>
      <w:r w:rsidR="00D4643D">
        <w:rPr>
          <w:rFonts w:ascii="Calibri" w:hAnsi="Calibri" w:cs="Calibri"/>
          <w:color w:val="000000"/>
          <w:sz w:val="22"/>
          <w:szCs w:val="22"/>
          <w:lang w:val="en-GB"/>
        </w:rPr>
        <w:t>-</w:t>
      </w:r>
      <w:proofErr w:type="gramStart"/>
      <w:r w:rsidR="00D4643D">
        <w:rPr>
          <w:rFonts w:ascii="Calibri" w:hAnsi="Calibri" w:cs="Calibri"/>
          <w:color w:val="000000"/>
          <w:sz w:val="22"/>
          <w:szCs w:val="22"/>
          <w:lang w:val="en-GB"/>
        </w:rPr>
        <w:t>15:30</w:t>
      </w:r>
      <w:r w:rsidR="00270C2B">
        <w:rPr>
          <w:rFonts w:ascii="Calibri" w:hAnsi="Calibri" w:cs="Calibri"/>
          <w:color w:val="000000"/>
          <w:sz w:val="22"/>
          <w:szCs w:val="22"/>
          <w:lang w:val="en-GB"/>
        </w:rPr>
        <w:t xml:space="preserve"> </w:t>
      </w:r>
      <w:r w:rsidRPr="00DE0458">
        <w:rPr>
          <w:rFonts w:ascii="Calibri" w:hAnsi="Calibri" w:cs="Calibri"/>
          <w:color w:val="000000"/>
          <w:sz w:val="22"/>
          <w:szCs w:val="22"/>
          <w:lang w:val="en-GB"/>
        </w:rPr>
        <w:t xml:space="preserve"> </w:t>
      </w:r>
      <w:r w:rsidRPr="00DE0458">
        <w:rPr>
          <w:rFonts w:ascii="Calibri" w:hAnsi="Calibri" w:cs="Calibri"/>
          <w:color w:val="000000"/>
          <w:sz w:val="22"/>
          <w:szCs w:val="22"/>
          <w:lang w:val="en-GB"/>
        </w:rPr>
        <w:tab/>
      </w:r>
      <w:proofErr w:type="gramEnd"/>
      <w:r w:rsidR="00660FF1" w:rsidRPr="00660FF1">
        <w:rPr>
          <w:rFonts w:ascii="Calibri" w:hAnsi="Calibri" w:cs="Calibri"/>
          <w:b/>
          <w:bCs/>
          <w:color w:val="C00000"/>
          <w:sz w:val="22"/>
          <w:szCs w:val="22"/>
          <w:lang w:val="en-GB"/>
        </w:rPr>
        <w:t>Keynote: Delivering a fair transition in difficult times</w:t>
      </w:r>
    </w:p>
    <w:p w14:paraId="51E029E0" w14:textId="147C6F07" w:rsidR="00163010" w:rsidRPr="00316566" w:rsidRDefault="00163010" w:rsidP="00242E76">
      <w:pPr>
        <w:rPr>
          <w:rFonts w:ascii="Calibri" w:hAnsi="Calibri" w:cs="Calibri"/>
          <w:color w:val="000000"/>
          <w:sz w:val="22"/>
          <w:szCs w:val="22"/>
          <w:lang w:val="en-GB"/>
        </w:rPr>
      </w:pPr>
      <w:r w:rsidRPr="00DE0458">
        <w:rPr>
          <w:rFonts w:ascii="Calibri" w:hAnsi="Calibri" w:cs="Calibri"/>
          <w:color w:val="000000"/>
          <w:sz w:val="22"/>
          <w:szCs w:val="22"/>
          <w:lang w:val="en-GB"/>
        </w:rPr>
        <w:tab/>
      </w:r>
      <w:r w:rsidRPr="00DE0458">
        <w:rPr>
          <w:rFonts w:ascii="Calibri" w:hAnsi="Calibri" w:cs="Calibri"/>
          <w:color w:val="000000"/>
          <w:sz w:val="22"/>
          <w:szCs w:val="22"/>
          <w:lang w:val="en-GB"/>
        </w:rPr>
        <w:tab/>
      </w:r>
      <w:r w:rsidR="00660FF1">
        <w:rPr>
          <w:rFonts w:ascii="Calibri" w:hAnsi="Calibri" w:cs="Calibri"/>
          <w:b/>
          <w:bCs/>
          <w:color w:val="000000"/>
          <w:sz w:val="22"/>
          <w:szCs w:val="22"/>
          <w:lang w:val="en-GB"/>
        </w:rPr>
        <w:t>TBC</w:t>
      </w:r>
    </w:p>
    <w:p w14:paraId="60E1A975" w14:textId="37492B4D" w:rsidR="00660FF1" w:rsidRDefault="00660FF1" w:rsidP="00FE218A">
      <w:pPr>
        <w:rPr>
          <w:rFonts w:ascii="Calibri" w:hAnsi="Calibri" w:cs="Calibri"/>
          <w:color w:val="000000"/>
          <w:sz w:val="22"/>
          <w:szCs w:val="22"/>
          <w:lang w:val="en-US"/>
        </w:rPr>
      </w:pPr>
    </w:p>
    <w:p w14:paraId="0D0EFADF" w14:textId="12BB04F2" w:rsidR="00FE218A" w:rsidRDefault="00FE218A" w:rsidP="00FE218A">
      <w:pPr>
        <w:rPr>
          <w:rFonts w:ascii="Calibri" w:hAnsi="Calibri" w:cs="Calibri"/>
          <w:color w:val="000000"/>
          <w:sz w:val="22"/>
          <w:szCs w:val="22"/>
          <w:lang w:val="en-US"/>
        </w:rPr>
      </w:pPr>
    </w:p>
    <w:p w14:paraId="2BB979C7" w14:textId="0581942C" w:rsidR="00FE218A" w:rsidRDefault="00FE218A" w:rsidP="00FE218A">
      <w:pPr>
        <w:rPr>
          <w:rFonts w:ascii="Calibri" w:hAnsi="Calibri" w:cs="Calibri"/>
          <w:color w:val="000000"/>
          <w:sz w:val="22"/>
          <w:szCs w:val="22"/>
          <w:lang w:val="en-US"/>
        </w:rPr>
      </w:pPr>
    </w:p>
    <w:p w14:paraId="571E1D65" w14:textId="77777777" w:rsidR="00FE218A" w:rsidRPr="006116BB" w:rsidRDefault="00FE218A" w:rsidP="00FE218A">
      <w:pPr>
        <w:rPr>
          <w:rFonts w:ascii="Calibri" w:hAnsi="Calibri" w:cs="Calibri"/>
          <w:color w:val="000000"/>
          <w:sz w:val="22"/>
          <w:szCs w:val="22"/>
          <w:lang w:val="en-US"/>
        </w:rPr>
      </w:pPr>
    </w:p>
    <w:p w14:paraId="72552F52" w14:textId="2E7A7F5D" w:rsidR="00D35CCF" w:rsidRDefault="00D35CCF" w:rsidP="00242E76">
      <w:pPr>
        <w:ind w:left="1440" w:hanging="1440"/>
        <w:rPr>
          <w:rFonts w:ascii="Calibri" w:hAnsi="Calibri" w:cs="Calibri"/>
          <w:b/>
          <w:bCs/>
          <w:color w:val="C00000"/>
          <w:sz w:val="22"/>
          <w:szCs w:val="22"/>
          <w:lang w:val="en-US"/>
        </w:rPr>
      </w:pPr>
      <w:r w:rsidRPr="00344421">
        <w:rPr>
          <w:rFonts w:ascii="Calibri" w:hAnsi="Calibri" w:cs="Calibri"/>
          <w:color w:val="000000"/>
          <w:sz w:val="22"/>
          <w:szCs w:val="22"/>
          <w:lang w:val="en-US"/>
        </w:rPr>
        <w:t>1</w:t>
      </w:r>
      <w:r w:rsidR="00660FF1">
        <w:rPr>
          <w:rFonts w:ascii="Calibri" w:hAnsi="Calibri" w:cs="Calibri"/>
          <w:color w:val="000000"/>
          <w:sz w:val="22"/>
          <w:szCs w:val="22"/>
          <w:lang w:val="en-US"/>
        </w:rPr>
        <w:t>5</w:t>
      </w:r>
      <w:r w:rsidRPr="00344421">
        <w:rPr>
          <w:rFonts w:ascii="Calibri" w:hAnsi="Calibri" w:cs="Calibri"/>
          <w:color w:val="000000"/>
          <w:sz w:val="22"/>
          <w:szCs w:val="22"/>
          <w:lang w:val="en-US"/>
        </w:rPr>
        <w:t>:</w:t>
      </w:r>
      <w:r w:rsidR="00D4643D">
        <w:rPr>
          <w:rFonts w:ascii="Calibri" w:hAnsi="Calibri" w:cs="Calibri"/>
          <w:color w:val="000000"/>
          <w:sz w:val="22"/>
          <w:szCs w:val="22"/>
          <w:lang w:val="en-US"/>
        </w:rPr>
        <w:t>30-16:45</w:t>
      </w:r>
      <w:r w:rsidRPr="00344421">
        <w:rPr>
          <w:rFonts w:ascii="Calibri" w:hAnsi="Calibri" w:cs="Calibri"/>
          <w:color w:val="000000"/>
          <w:sz w:val="22"/>
          <w:szCs w:val="22"/>
          <w:lang w:val="en-US"/>
        </w:rPr>
        <w:t xml:space="preserve"> </w:t>
      </w:r>
      <w:r w:rsidRPr="00344421">
        <w:rPr>
          <w:rFonts w:ascii="Calibri" w:hAnsi="Calibri" w:cs="Calibri"/>
          <w:color w:val="000000"/>
          <w:sz w:val="22"/>
          <w:szCs w:val="22"/>
          <w:lang w:val="en-US"/>
        </w:rPr>
        <w:tab/>
      </w:r>
      <w:r w:rsidR="00660FF1" w:rsidRPr="00660FF1">
        <w:rPr>
          <w:rFonts w:ascii="Calibri" w:hAnsi="Calibri" w:cs="Calibri"/>
          <w:b/>
          <w:bCs/>
          <w:color w:val="C00000"/>
          <w:sz w:val="22"/>
          <w:szCs w:val="22"/>
          <w:lang w:val="en-US"/>
        </w:rPr>
        <w:t>The European Green Deal: Implementation and Communication</w:t>
      </w:r>
    </w:p>
    <w:p w14:paraId="11DF221B" w14:textId="382C170A" w:rsidR="00660FF1" w:rsidRDefault="00660FF1" w:rsidP="00242E76">
      <w:pPr>
        <w:ind w:left="1440" w:hanging="1440"/>
        <w:rPr>
          <w:rFonts w:ascii="Calibri" w:hAnsi="Calibri" w:cs="Calibri"/>
          <w:b/>
          <w:bCs/>
          <w:color w:val="C00000"/>
          <w:sz w:val="22"/>
          <w:szCs w:val="22"/>
          <w:lang w:val="en-US"/>
        </w:rPr>
      </w:pPr>
    </w:p>
    <w:p w14:paraId="7D6B19BB" w14:textId="77777777" w:rsidR="00660FF1" w:rsidRPr="00660FF1" w:rsidRDefault="00660FF1" w:rsidP="00660FF1">
      <w:pPr>
        <w:ind w:left="1440" w:hanging="1440"/>
        <w:rPr>
          <w:rFonts w:ascii="Calibri" w:hAnsi="Calibri" w:cs="Calibri"/>
          <w:color w:val="000000" w:themeColor="text1"/>
          <w:sz w:val="22"/>
          <w:szCs w:val="22"/>
          <w:lang w:val="en-US"/>
        </w:rPr>
      </w:pPr>
      <w:r w:rsidRPr="00660FF1">
        <w:rPr>
          <w:rFonts w:ascii="Calibri" w:hAnsi="Calibri" w:cs="Calibri"/>
          <w:color w:val="000000" w:themeColor="text1"/>
          <w:sz w:val="22"/>
          <w:szCs w:val="22"/>
          <w:u w:val="single"/>
          <w:lang w:val="en-US"/>
        </w:rPr>
        <w:t>Short Description</w:t>
      </w:r>
      <w:r w:rsidRPr="00660FF1">
        <w:rPr>
          <w:rFonts w:ascii="Calibri" w:hAnsi="Calibri" w:cs="Calibri"/>
          <w:color w:val="000000" w:themeColor="text1"/>
          <w:sz w:val="22"/>
          <w:szCs w:val="22"/>
          <w:lang w:val="en-US"/>
        </w:rPr>
        <w:t xml:space="preserve">: </w:t>
      </w:r>
    </w:p>
    <w:p w14:paraId="3C04AC57" w14:textId="1074702D" w:rsidR="00660FF1" w:rsidRPr="00660FF1" w:rsidRDefault="00660FF1" w:rsidP="00FE218A">
      <w:pPr>
        <w:rPr>
          <w:rFonts w:ascii="Calibri" w:hAnsi="Calibri" w:cs="Calibri"/>
          <w:i/>
          <w:iCs/>
          <w:color w:val="000000" w:themeColor="text1"/>
          <w:sz w:val="22"/>
          <w:szCs w:val="22"/>
          <w:lang w:val="en-US"/>
        </w:rPr>
      </w:pPr>
      <w:r w:rsidRPr="00660FF1">
        <w:rPr>
          <w:rFonts w:ascii="Calibri" w:hAnsi="Calibri" w:cs="Calibri"/>
          <w:i/>
          <w:iCs/>
          <w:color w:val="000000" w:themeColor="text1"/>
          <w:sz w:val="22"/>
          <w:szCs w:val="22"/>
          <w:lang w:val="en-US"/>
        </w:rPr>
        <w:t xml:space="preserve">The European Green Deal and the fit for 55 </w:t>
      </w:r>
      <w:proofErr w:type="gramStart"/>
      <w:r w:rsidRPr="00660FF1">
        <w:rPr>
          <w:rFonts w:ascii="Calibri" w:hAnsi="Calibri" w:cs="Calibri"/>
          <w:i/>
          <w:iCs/>
          <w:color w:val="000000" w:themeColor="text1"/>
          <w:sz w:val="22"/>
          <w:szCs w:val="22"/>
          <w:lang w:val="en-US"/>
        </w:rPr>
        <w:t>package</w:t>
      </w:r>
      <w:proofErr w:type="gramEnd"/>
      <w:r w:rsidRPr="00660FF1">
        <w:rPr>
          <w:rFonts w:ascii="Calibri" w:hAnsi="Calibri" w:cs="Calibri"/>
          <w:i/>
          <w:iCs/>
          <w:color w:val="000000" w:themeColor="text1"/>
          <w:sz w:val="22"/>
          <w:szCs w:val="22"/>
          <w:lang w:val="en-US"/>
        </w:rPr>
        <w:t xml:space="preserve"> constitute the strategy of the EU to become the first decarbonized continent and to switch economies and societies away from the unsustainable use of fossil fuels and other resources. These overarching policies are an opportunity to improve the quality of life and create a fairer economy for Europe’s citizens. However, the social implications of the ongoing energy crisis as well as more medium-term issues of the green transition like structural transformations in employment illustrate that both </w:t>
      </w:r>
      <w:r w:rsidR="00923447" w:rsidRPr="00660FF1">
        <w:rPr>
          <w:rFonts w:ascii="Calibri" w:hAnsi="Calibri" w:cs="Calibri"/>
          <w:i/>
          <w:iCs/>
          <w:color w:val="000000" w:themeColor="text1"/>
          <w:sz w:val="22"/>
          <w:szCs w:val="22"/>
          <w:lang w:val="en-US"/>
        </w:rPr>
        <w:t>short- and long-term</w:t>
      </w:r>
      <w:r w:rsidRPr="00660FF1">
        <w:rPr>
          <w:rFonts w:ascii="Calibri" w:hAnsi="Calibri" w:cs="Calibri"/>
          <w:i/>
          <w:iCs/>
          <w:color w:val="000000" w:themeColor="text1"/>
          <w:sz w:val="22"/>
          <w:szCs w:val="22"/>
          <w:lang w:val="en-US"/>
        </w:rPr>
        <w:t xml:space="preserve"> policies need to put questions of fairness and justice at the center stage. In addition to questions of policy design, progressives also need to be attentive to the narratives and frames they utilize to describe the green transition </w:t>
      </w:r>
      <w:proofErr w:type="gramStart"/>
      <w:r w:rsidRPr="00660FF1">
        <w:rPr>
          <w:rFonts w:ascii="Calibri" w:hAnsi="Calibri" w:cs="Calibri"/>
          <w:i/>
          <w:iCs/>
          <w:color w:val="000000" w:themeColor="text1"/>
          <w:sz w:val="22"/>
          <w:szCs w:val="22"/>
          <w:lang w:val="en-US"/>
        </w:rPr>
        <w:t>in order to</w:t>
      </w:r>
      <w:proofErr w:type="gramEnd"/>
      <w:r w:rsidRPr="00660FF1">
        <w:rPr>
          <w:rFonts w:ascii="Calibri" w:hAnsi="Calibri" w:cs="Calibri"/>
          <w:i/>
          <w:iCs/>
          <w:color w:val="000000" w:themeColor="text1"/>
          <w:sz w:val="22"/>
          <w:szCs w:val="22"/>
          <w:lang w:val="en-US"/>
        </w:rPr>
        <w:t xml:space="preserve"> not fall into the discourses pushed by those who want to stall climate action. </w:t>
      </w:r>
    </w:p>
    <w:p w14:paraId="1A5463DE" w14:textId="77777777" w:rsidR="00660FF1" w:rsidRPr="00660FF1" w:rsidRDefault="00660FF1" w:rsidP="00660FF1">
      <w:pPr>
        <w:ind w:left="1440"/>
        <w:rPr>
          <w:rFonts w:ascii="Calibri" w:hAnsi="Calibri" w:cs="Calibri"/>
          <w:color w:val="000000" w:themeColor="text1"/>
          <w:sz w:val="22"/>
          <w:szCs w:val="22"/>
          <w:lang w:val="en-US"/>
        </w:rPr>
      </w:pPr>
    </w:p>
    <w:p w14:paraId="32880275" w14:textId="77777777" w:rsidR="00660FF1" w:rsidRPr="00660FF1" w:rsidRDefault="00660FF1" w:rsidP="00FE218A">
      <w:pPr>
        <w:rPr>
          <w:rFonts w:ascii="Calibri" w:hAnsi="Calibri" w:cs="Calibri"/>
          <w:color w:val="000000" w:themeColor="text1"/>
          <w:sz w:val="22"/>
          <w:szCs w:val="22"/>
          <w:lang w:val="en-US"/>
        </w:rPr>
      </w:pPr>
      <w:r w:rsidRPr="00660FF1">
        <w:rPr>
          <w:rFonts w:ascii="Calibri" w:hAnsi="Calibri" w:cs="Calibri"/>
          <w:color w:val="000000" w:themeColor="text1"/>
          <w:sz w:val="22"/>
          <w:szCs w:val="22"/>
          <w:lang w:val="en-US"/>
        </w:rPr>
        <w:t>Key questions:</w:t>
      </w:r>
    </w:p>
    <w:p w14:paraId="26D30EEF" w14:textId="77777777" w:rsidR="00660FF1" w:rsidRPr="00FE218A" w:rsidRDefault="00660FF1" w:rsidP="00FE218A">
      <w:pPr>
        <w:pStyle w:val="ListParagraph"/>
        <w:numPr>
          <w:ilvl w:val="1"/>
          <w:numId w:val="14"/>
        </w:numPr>
        <w:ind w:left="360"/>
        <w:rPr>
          <w:rFonts w:ascii="Calibri" w:hAnsi="Calibri" w:cs="Calibri"/>
          <w:color w:val="000000" w:themeColor="text1"/>
          <w:sz w:val="22"/>
          <w:szCs w:val="22"/>
          <w:lang w:val="en-US"/>
        </w:rPr>
      </w:pPr>
      <w:r w:rsidRPr="00FE218A">
        <w:rPr>
          <w:rFonts w:ascii="Calibri" w:hAnsi="Calibri" w:cs="Calibri"/>
          <w:color w:val="000000" w:themeColor="text1"/>
          <w:sz w:val="22"/>
          <w:szCs w:val="22"/>
          <w:lang w:val="en-US"/>
        </w:rPr>
        <w:t>How to design policies that both decarbonize our economies and deliver progressive outcomes?</w:t>
      </w:r>
    </w:p>
    <w:p w14:paraId="09F0A4CB" w14:textId="77777777" w:rsidR="00660FF1" w:rsidRPr="00FE218A" w:rsidRDefault="00660FF1" w:rsidP="00FE218A">
      <w:pPr>
        <w:pStyle w:val="ListParagraph"/>
        <w:numPr>
          <w:ilvl w:val="1"/>
          <w:numId w:val="14"/>
        </w:numPr>
        <w:ind w:left="360"/>
        <w:rPr>
          <w:rFonts w:ascii="Calibri" w:hAnsi="Calibri" w:cs="Calibri"/>
          <w:color w:val="000000" w:themeColor="text1"/>
          <w:sz w:val="22"/>
          <w:szCs w:val="22"/>
          <w:lang w:val="en-US"/>
        </w:rPr>
      </w:pPr>
      <w:r w:rsidRPr="00FE218A">
        <w:rPr>
          <w:rFonts w:ascii="Calibri" w:hAnsi="Calibri" w:cs="Calibri"/>
          <w:color w:val="000000" w:themeColor="text1"/>
          <w:sz w:val="22"/>
          <w:szCs w:val="22"/>
          <w:lang w:val="en-US"/>
        </w:rPr>
        <w:t xml:space="preserve">Does the EU green deal and the fit for 55 </w:t>
      </w:r>
      <w:proofErr w:type="gramStart"/>
      <w:r w:rsidRPr="00FE218A">
        <w:rPr>
          <w:rFonts w:ascii="Calibri" w:hAnsi="Calibri" w:cs="Calibri"/>
          <w:color w:val="000000" w:themeColor="text1"/>
          <w:sz w:val="22"/>
          <w:szCs w:val="22"/>
          <w:lang w:val="en-US"/>
        </w:rPr>
        <w:t>package</w:t>
      </w:r>
      <w:proofErr w:type="gramEnd"/>
      <w:r w:rsidRPr="00FE218A">
        <w:rPr>
          <w:rFonts w:ascii="Calibri" w:hAnsi="Calibri" w:cs="Calibri"/>
          <w:color w:val="000000" w:themeColor="text1"/>
          <w:sz w:val="22"/>
          <w:szCs w:val="22"/>
          <w:lang w:val="en-US"/>
        </w:rPr>
        <w:t xml:space="preserve"> take the social dimension sufficiently into account?</w:t>
      </w:r>
    </w:p>
    <w:p w14:paraId="0E7C9B13" w14:textId="2A9AA76C" w:rsidR="00660FF1" w:rsidRPr="00FE218A" w:rsidRDefault="00660FF1" w:rsidP="00FE218A">
      <w:pPr>
        <w:pStyle w:val="ListParagraph"/>
        <w:numPr>
          <w:ilvl w:val="1"/>
          <w:numId w:val="14"/>
        </w:numPr>
        <w:ind w:left="360"/>
        <w:rPr>
          <w:rFonts w:ascii="Calibri" w:hAnsi="Calibri" w:cs="Calibri"/>
          <w:color w:val="000000" w:themeColor="text1"/>
          <w:sz w:val="22"/>
          <w:szCs w:val="22"/>
          <w:lang w:val="en-US"/>
        </w:rPr>
      </w:pPr>
      <w:r w:rsidRPr="00FE218A">
        <w:rPr>
          <w:rFonts w:ascii="Calibri" w:hAnsi="Calibri" w:cs="Calibri"/>
          <w:color w:val="000000" w:themeColor="text1"/>
          <w:sz w:val="22"/>
          <w:szCs w:val="22"/>
          <w:lang w:val="en-US"/>
        </w:rPr>
        <w:t>What should progressives emphasize when communicating about climate and the environment?</w:t>
      </w:r>
    </w:p>
    <w:p w14:paraId="0A15B1E7" w14:textId="7D56B252" w:rsidR="00660FF1" w:rsidRDefault="00660FF1" w:rsidP="00FE218A">
      <w:pPr>
        <w:rPr>
          <w:rFonts w:ascii="Calibri" w:hAnsi="Calibri" w:cs="Calibri"/>
          <w:color w:val="000000" w:themeColor="text1"/>
          <w:sz w:val="22"/>
          <w:szCs w:val="22"/>
          <w:lang w:val="en-US"/>
        </w:rPr>
      </w:pPr>
    </w:p>
    <w:p w14:paraId="6D4C8217" w14:textId="77777777" w:rsidR="00660FF1" w:rsidRPr="00660FF1" w:rsidRDefault="00660FF1" w:rsidP="00660FF1">
      <w:pPr>
        <w:rPr>
          <w:rFonts w:ascii="Calibri" w:hAnsi="Calibri" w:cs="Calibri"/>
          <w:color w:val="000000"/>
          <w:sz w:val="22"/>
          <w:szCs w:val="22"/>
          <w:lang w:val="en-US"/>
        </w:rPr>
      </w:pPr>
      <w:r w:rsidRPr="00660FF1">
        <w:rPr>
          <w:rFonts w:ascii="Calibri" w:hAnsi="Calibri" w:cs="Calibri"/>
          <w:color w:val="000000"/>
          <w:sz w:val="22"/>
          <w:szCs w:val="22"/>
          <w:lang w:val="en-US"/>
        </w:rPr>
        <w:t>Chair: TBC</w:t>
      </w:r>
    </w:p>
    <w:p w14:paraId="43045BF1" w14:textId="7922A3FA" w:rsidR="00660FF1" w:rsidRPr="00DF29A7" w:rsidRDefault="00660FF1" w:rsidP="00660FF1">
      <w:pPr>
        <w:rPr>
          <w:rFonts w:ascii="Calibri" w:hAnsi="Calibri" w:cs="Calibri"/>
          <w:color w:val="000000" w:themeColor="text1"/>
          <w:sz w:val="22"/>
          <w:szCs w:val="22"/>
          <w:lang w:val="en-US"/>
        </w:rPr>
      </w:pPr>
    </w:p>
    <w:p w14:paraId="52A40797" w14:textId="08EE9454" w:rsidR="00660FF1" w:rsidRPr="00DF29A7" w:rsidRDefault="00660FF1" w:rsidP="00660FF1">
      <w:pPr>
        <w:pStyle w:val="ListParagraph"/>
        <w:numPr>
          <w:ilvl w:val="0"/>
          <w:numId w:val="13"/>
        </w:numPr>
        <w:rPr>
          <w:rFonts w:ascii="Calibri" w:hAnsi="Calibri" w:cs="Calibri"/>
          <w:color w:val="000000"/>
          <w:sz w:val="22"/>
          <w:szCs w:val="22"/>
          <w:lang w:val="en-US"/>
        </w:rPr>
      </w:pPr>
      <w:r w:rsidRPr="00DF29A7">
        <w:rPr>
          <w:rFonts w:ascii="Calibri" w:hAnsi="Calibri" w:cs="Calibri"/>
          <w:b/>
          <w:bCs/>
          <w:color w:val="000000"/>
          <w:sz w:val="22"/>
          <w:szCs w:val="22"/>
          <w:lang w:val="en-US"/>
        </w:rPr>
        <w:t xml:space="preserve">Daniel </w:t>
      </w:r>
      <w:proofErr w:type="spellStart"/>
      <w:r w:rsidRPr="00DF29A7">
        <w:rPr>
          <w:rFonts w:ascii="Calibri" w:hAnsi="Calibri" w:cs="Calibri"/>
          <w:b/>
          <w:bCs/>
          <w:color w:val="000000"/>
          <w:sz w:val="22"/>
          <w:szCs w:val="22"/>
          <w:lang w:val="en-US"/>
        </w:rPr>
        <w:t>Muth</w:t>
      </w:r>
      <w:proofErr w:type="spellEnd"/>
      <w:r w:rsidRPr="00DF29A7">
        <w:rPr>
          <w:rFonts w:ascii="Calibri" w:hAnsi="Calibri" w:cs="Calibri"/>
          <w:color w:val="000000"/>
          <w:sz w:val="22"/>
          <w:szCs w:val="22"/>
          <w:lang w:val="en-US"/>
        </w:rPr>
        <w:t>, Doctoral Researcher, Central European University</w:t>
      </w:r>
    </w:p>
    <w:p w14:paraId="057931AD" w14:textId="6EADDEB3" w:rsidR="00831C4E" w:rsidRPr="00DF29A7" w:rsidRDefault="00831C4E" w:rsidP="00831C4E">
      <w:pPr>
        <w:pStyle w:val="ListParagraph"/>
        <w:numPr>
          <w:ilvl w:val="0"/>
          <w:numId w:val="13"/>
        </w:numPr>
        <w:rPr>
          <w:sz w:val="22"/>
          <w:szCs w:val="22"/>
          <w:lang w:val="en-BE"/>
        </w:rPr>
      </w:pPr>
      <w:r w:rsidRPr="00DF29A7">
        <w:rPr>
          <w:rFonts w:ascii="Calibri" w:hAnsi="Calibri" w:cs="Calibri"/>
          <w:b/>
          <w:bCs/>
          <w:color w:val="000000"/>
          <w:sz w:val="22"/>
          <w:szCs w:val="22"/>
          <w:lang w:val="en-BE"/>
        </w:rPr>
        <w:t>Aleksandra</w:t>
      </w:r>
      <w:r w:rsidRPr="00DF29A7">
        <w:rPr>
          <w:rFonts w:ascii="Calibri" w:hAnsi="Calibri" w:cs="Calibri"/>
          <w:b/>
          <w:bCs/>
          <w:color w:val="000000"/>
          <w:sz w:val="22"/>
          <w:szCs w:val="22"/>
          <w:lang w:val="en-US"/>
        </w:rPr>
        <w:t xml:space="preserve"> Tomczak</w:t>
      </w:r>
      <w:r w:rsidRPr="00DF29A7">
        <w:rPr>
          <w:rFonts w:ascii="Calibri" w:hAnsi="Calibri" w:cs="Calibri"/>
          <w:color w:val="000000"/>
          <w:sz w:val="22"/>
          <w:szCs w:val="22"/>
          <w:lang w:val="en-US"/>
        </w:rPr>
        <w:t xml:space="preserve">, Member of </w:t>
      </w:r>
      <w:r w:rsidR="00DF29A7" w:rsidRPr="00DF29A7">
        <w:rPr>
          <w:rFonts w:ascii="Calibri" w:hAnsi="Calibri" w:cs="Calibri"/>
          <w:color w:val="000000"/>
          <w:sz w:val="22"/>
          <w:szCs w:val="22"/>
          <w:lang w:val="en-US"/>
        </w:rPr>
        <w:t xml:space="preserve">the Cabinet of </w:t>
      </w:r>
      <w:r w:rsidRPr="00DF29A7">
        <w:rPr>
          <w:rFonts w:ascii="Calibri" w:hAnsi="Calibri" w:cs="Calibri"/>
          <w:color w:val="000000"/>
          <w:sz w:val="22"/>
          <w:szCs w:val="22"/>
          <w:lang w:val="en-US"/>
        </w:rPr>
        <w:t>Frans Timmermans</w:t>
      </w:r>
      <w:r w:rsidR="00DF29A7" w:rsidRPr="00DF29A7">
        <w:rPr>
          <w:rFonts w:ascii="Calibri" w:hAnsi="Calibri" w:cs="Calibri"/>
          <w:color w:val="000000"/>
          <w:sz w:val="22"/>
          <w:szCs w:val="22"/>
          <w:lang w:val="en-US"/>
        </w:rPr>
        <w:t xml:space="preserve">, </w:t>
      </w:r>
      <w:r w:rsidRPr="00DF29A7">
        <w:rPr>
          <w:rFonts w:ascii="Calibri" w:hAnsi="Calibri" w:cs="Calibri"/>
          <w:color w:val="000000"/>
          <w:sz w:val="22"/>
          <w:szCs w:val="22"/>
          <w:lang w:val="en-US"/>
        </w:rPr>
        <w:t xml:space="preserve">European Commission </w:t>
      </w:r>
    </w:p>
    <w:p w14:paraId="4E4CA62B" w14:textId="47641438" w:rsidR="00660FF1" w:rsidRPr="00DF29A7" w:rsidRDefault="00660FF1" w:rsidP="00660FF1">
      <w:pPr>
        <w:pStyle w:val="ListParagraph"/>
        <w:numPr>
          <w:ilvl w:val="0"/>
          <w:numId w:val="13"/>
        </w:numPr>
        <w:rPr>
          <w:rFonts w:ascii="Calibri" w:hAnsi="Calibri" w:cs="Calibri"/>
          <w:color w:val="000000"/>
          <w:sz w:val="22"/>
          <w:szCs w:val="22"/>
          <w:lang w:val="en-US"/>
        </w:rPr>
      </w:pPr>
      <w:r w:rsidRPr="00DF29A7">
        <w:rPr>
          <w:rFonts w:ascii="Calibri" w:hAnsi="Calibri" w:cs="Calibri"/>
          <w:color w:val="000000"/>
          <w:sz w:val="22"/>
          <w:szCs w:val="22"/>
          <w:lang w:val="en-US"/>
        </w:rPr>
        <w:t>TBC</w:t>
      </w:r>
    </w:p>
    <w:p w14:paraId="4FAC80C4" w14:textId="6568919E" w:rsidR="00660FF1" w:rsidRPr="00DF29A7" w:rsidRDefault="00660FF1" w:rsidP="00FE218A">
      <w:pPr>
        <w:pStyle w:val="ListParagraph"/>
        <w:numPr>
          <w:ilvl w:val="0"/>
          <w:numId w:val="13"/>
        </w:numPr>
        <w:rPr>
          <w:rFonts w:ascii="Calibri" w:hAnsi="Calibri" w:cs="Calibri"/>
          <w:color w:val="000000"/>
          <w:sz w:val="22"/>
          <w:szCs w:val="22"/>
          <w:lang w:val="en-US"/>
        </w:rPr>
      </w:pPr>
      <w:r w:rsidRPr="00DF29A7">
        <w:rPr>
          <w:rFonts w:ascii="Calibri" w:hAnsi="Calibri" w:cs="Calibri"/>
          <w:b/>
          <w:bCs/>
          <w:color w:val="000000"/>
          <w:sz w:val="22"/>
          <w:szCs w:val="22"/>
          <w:lang w:val="en-US"/>
        </w:rPr>
        <w:t xml:space="preserve">Andrea </w:t>
      </w:r>
      <w:proofErr w:type="spellStart"/>
      <w:r w:rsidRPr="00DF29A7">
        <w:rPr>
          <w:rFonts w:ascii="Calibri" w:hAnsi="Calibri" w:cs="Calibri"/>
          <w:b/>
          <w:bCs/>
          <w:color w:val="000000"/>
          <w:sz w:val="22"/>
          <w:szCs w:val="22"/>
          <w:lang w:val="en-US"/>
        </w:rPr>
        <w:t>Casamenti</w:t>
      </w:r>
      <w:proofErr w:type="spellEnd"/>
      <w:r w:rsidRPr="00DF29A7">
        <w:rPr>
          <w:rFonts w:ascii="Calibri" w:hAnsi="Calibri" w:cs="Calibri"/>
          <w:color w:val="000000"/>
          <w:sz w:val="22"/>
          <w:szCs w:val="22"/>
          <w:lang w:val="en-US"/>
        </w:rPr>
        <w:t xml:space="preserve">, Just Transition Policy Officer, European Alliance for a Just Transition </w:t>
      </w:r>
    </w:p>
    <w:p w14:paraId="7187C2CE" w14:textId="27024A36" w:rsidR="00B17C04" w:rsidRPr="00316566" w:rsidRDefault="00B17C04" w:rsidP="00660FF1">
      <w:pPr>
        <w:ind w:left="1440" w:hanging="1440"/>
        <w:rPr>
          <w:rFonts w:ascii="Calibri" w:hAnsi="Calibri" w:cs="Calibri"/>
          <w:color w:val="000000"/>
          <w:sz w:val="22"/>
          <w:szCs w:val="22"/>
          <w:lang w:val="en-GB"/>
        </w:rPr>
      </w:pPr>
    </w:p>
    <w:p w14:paraId="53F124EF" w14:textId="77777777" w:rsidR="00242E76" w:rsidRPr="006116BB" w:rsidRDefault="00242E76" w:rsidP="00242E76">
      <w:pPr>
        <w:rPr>
          <w:rFonts w:ascii="Calibri" w:hAnsi="Calibri" w:cs="Calibri"/>
          <w:color w:val="000000"/>
          <w:sz w:val="22"/>
          <w:szCs w:val="22"/>
          <w:lang w:val="en-US"/>
        </w:rPr>
      </w:pPr>
    </w:p>
    <w:p w14:paraId="2391F334" w14:textId="54ED6D95" w:rsidR="005247EC" w:rsidRPr="00344421" w:rsidRDefault="00660FF1" w:rsidP="00242E76">
      <w:pPr>
        <w:rPr>
          <w:rFonts w:ascii="Calibri" w:hAnsi="Calibri" w:cs="Calibri"/>
          <w:color w:val="000000"/>
          <w:sz w:val="22"/>
          <w:szCs w:val="22"/>
          <w:lang w:val="en-US"/>
        </w:rPr>
      </w:pPr>
      <w:r>
        <w:rPr>
          <w:rFonts w:ascii="Calibri" w:hAnsi="Calibri" w:cs="Calibri"/>
          <w:color w:val="000000"/>
          <w:sz w:val="22"/>
          <w:szCs w:val="22"/>
          <w:lang w:val="en-US"/>
        </w:rPr>
        <w:t>16:45</w:t>
      </w:r>
      <w:r w:rsidR="00D4643D">
        <w:rPr>
          <w:rFonts w:ascii="Calibri" w:hAnsi="Calibri" w:cs="Calibri"/>
          <w:color w:val="000000"/>
          <w:sz w:val="22"/>
          <w:szCs w:val="22"/>
          <w:lang w:val="en-US"/>
        </w:rPr>
        <w:t>-17:00</w:t>
      </w:r>
      <w:r w:rsidR="00163010" w:rsidRPr="00344421">
        <w:rPr>
          <w:rFonts w:ascii="Calibri" w:hAnsi="Calibri" w:cs="Calibri"/>
          <w:color w:val="000000"/>
          <w:sz w:val="22"/>
          <w:szCs w:val="22"/>
          <w:lang w:val="en-US"/>
        </w:rPr>
        <w:t xml:space="preserve"> </w:t>
      </w:r>
      <w:r w:rsidR="005247EC" w:rsidRPr="00344421">
        <w:rPr>
          <w:rFonts w:ascii="Calibri" w:hAnsi="Calibri" w:cs="Calibri"/>
          <w:color w:val="000000"/>
          <w:sz w:val="22"/>
          <w:szCs w:val="22"/>
          <w:lang w:val="en-US"/>
        </w:rPr>
        <w:tab/>
      </w:r>
      <w:r w:rsidR="00D4643D">
        <w:rPr>
          <w:rFonts w:ascii="Calibri" w:hAnsi="Calibri" w:cs="Calibri"/>
          <w:color w:val="000000"/>
          <w:sz w:val="22"/>
          <w:szCs w:val="22"/>
          <w:lang w:val="en-US"/>
        </w:rPr>
        <w:t xml:space="preserve"> </w:t>
      </w:r>
      <w:r>
        <w:rPr>
          <w:rFonts w:ascii="Calibri" w:hAnsi="Calibri" w:cs="Calibri"/>
          <w:b/>
          <w:bCs/>
          <w:color w:val="C00000"/>
          <w:sz w:val="22"/>
          <w:szCs w:val="22"/>
          <w:lang w:val="en-US"/>
        </w:rPr>
        <w:t>Coffee break</w:t>
      </w:r>
    </w:p>
    <w:p w14:paraId="01806B5B" w14:textId="77777777" w:rsidR="00242E76" w:rsidRPr="00344421" w:rsidRDefault="00242E76" w:rsidP="00242E76">
      <w:pPr>
        <w:rPr>
          <w:rFonts w:ascii="Calibri" w:hAnsi="Calibri" w:cs="Calibri"/>
          <w:color w:val="000000"/>
          <w:sz w:val="22"/>
          <w:szCs w:val="22"/>
          <w:lang w:val="en-US"/>
        </w:rPr>
      </w:pPr>
    </w:p>
    <w:p w14:paraId="614DC61E" w14:textId="68675C8E" w:rsidR="00163010" w:rsidRDefault="00660FF1" w:rsidP="00242E76">
      <w:pPr>
        <w:rPr>
          <w:rFonts w:ascii="Calibri" w:hAnsi="Calibri" w:cs="Calibri"/>
          <w:b/>
          <w:bCs/>
          <w:color w:val="C00000"/>
          <w:sz w:val="22"/>
          <w:szCs w:val="22"/>
          <w:lang w:val="en-US"/>
        </w:rPr>
      </w:pPr>
      <w:r>
        <w:rPr>
          <w:rFonts w:ascii="Calibri" w:hAnsi="Calibri" w:cs="Calibri"/>
          <w:color w:val="000000"/>
          <w:sz w:val="22"/>
          <w:szCs w:val="22"/>
          <w:lang w:val="en-US"/>
        </w:rPr>
        <w:t>17</w:t>
      </w:r>
      <w:r w:rsidR="00163010" w:rsidRPr="00344421">
        <w:rPr>
          <w:rFonts w:ascii="Calibri" w:hAnsi="Calibri" w:cs="Calibri"/>
          <w:color w:val="000000"/>
          <w:sz w:val="22"/>
          <w:szCs w:val="22"/>
          <w:lang w:val="en-US"/>
        </w:rPr>
        <w:t>:</w:t>
      </w:r>
      <w:r>
        <w:rPr>
          <w:rFonts w:ascii="Calibri" w:hAnsi="Calibri" w:cs="Calibri"/>
          <w:color w:val="000000"/>
          <w:sz w:val="22"/>
          <w:szCs w:val="22"/>
          <w:lang w:val="en-US"/>
        </w:rPr>
        <w:t>00</w:t>
      </w:r>
      <w:r w:rsidR="00D4643D">
        <w:rPr>
          <w:rFonts w:ascii="Calibri" w:hAnsi="Calibri" w:cs="Calibri"/>
          <w:color w:val="000000"/>
          <w:sz w:val="22"/>
          <w:szCs w:val="22"/>
          <w:lang w:val="en-US"/>
        </w:rPr>
        <w:t>-18:15</w:t>
      </w:r>
      <w:r w:rsidR="00344421">
        <w:rPr>
          <w:rFonts w:ascii="Calibri" w:hAnsi="Calibri" w:cs="Calibri"/>
          <w:color w:val="000000"/>
          <w:sz w:val="22"/>
          <w:szCs w:val="22"/>
          <w:lang w:val="en-US"/>
        </w:rPr>
        <w:tab/>
      </w:r>
      <w:r w:rsidR="00163010" w:rsidRPr="00344421">
        <w:rPr>
          <w:rFonts w:ascii="Calibri" w:hAnsi="Calibri" w:cs="Calibri"/>
          <w:color w:val="000000"/>
          <w:sz w:val="22"/>
          <w:szCs w:val="22"/>
          <w:lang w:val="en-US"/>
        </w:rPr>
        <w:t xml:space="preserve"> </w:t>
      </w:r>
      <w:r w:rsidRPr="00660FF1">
        <w:rPr>
          <w:rFonts w:ascii="Calibri" w:hAnsi="Calibri" w:cs="Calibri"/>
          <w:b/>
          <w:bCs/>
          <w:color w:val="C00000"/>
          <w:sz w:val="22"/>
          <w:szCs w:val="22"/>
          <w:lang w:val="en-US"/>
        </w:rPr>
        <w:t>Managing regional and social impact for a just transition</w:t>
      </w:r>
    </w:p>
    <w:p w14:paraId="497FD803" w14:textId="488EB50B" w:rsidR="00FE218A" w:rsidRDefault="00FE218A" w:rsidP="00242E76">
      <w:pPr>
        <w:rPr>
          <w:rFonts w:ascii="Calibri" w:hAnsi="Calibri" w:cs="Calibri"/>
          <w:b/>
          <w:bCs/>
          <w:color w:val="C00000"/>
          <w:sz w:val="22"/>
          <w:szCs w:val="22"/>
          <w:lang w:val="en-US"/>
        </w:rPr>
      </w:pPr>
    </w:p>
    <w:p w14:paraId="25C44B8D" w14:textId="2B930581" w:rsidR="00FE218A" w:rsidRPr="00FE218A" w:rsidRDefault="00FE218A" w:rsidP="00242E76">
      <w:pPr>
        <w:rPr>
          <w:rFonts w:ascii="Calibri" w:hAnsi="Calibri" w:cs="Calibri"/>
          <w:color w:val="000000" w:themeColor="text1"/>
          <w:sz w:val="22"/>
          <w:szCs w:val="22"/>
          <w:u w:val="single"/>
          <w:lang w:val="en-US"/>
        </w:rPr>
      </w:pPr>
      <w:r w:rsidRPr="00FE218A">
        <w:rPr>
          <w:rFonts w:ascii="Calibri" w:hAnsi="Calibri" w:cs="Calibri"/>
          <w:color w:val="000000" w:themeColor="text1"/>
          <w:sz w:val="22"/>
          <w:szCs w:val="22"/>
          <w:u w:val="single"/>
          <w:lang w:val="en-US"/>
        </w:rPr>
        <w:t>Short description</w:t>
      </w:r>
    </w:p>
    <w:p w14:paraId="4246E69A" w14:textId="44807FF2" w:rsidR="00FE218A" w:rsidRDefault="00FE218A" w:rsidP="00FE218A">
      <w:pPr>
        <w:rPr>
          <w:rFonts w:ascii="Calibri" w:hAnsi="Calibri" w:cs="Calibri"/>
          <w:i/>
          <w:iCs/>
          <w:color w:val="000000" w:themeColor="text1"/>
          <w:sz w:val="22"/>
          <w:szCs w:val="22"/>
          <w:lang w:val="en-US"/>
        </w:rPr>
      </w:pPr>
      <w:r w:rsidRPr="00FE218A">
        <w:rPr>
          <w:rFonts w:ascii="Calibri" w:hAnsi="Calibri" w:cs="Calibri"/>
          <w:i/>
          <w:iCs/>
          <w:color w:val="000000" w:themeColor="text1"/>
          <w:sz w:val="22"/>
          <w:szCs w:val="22"/>
          <w:lang w:val="en-US"/>
        </w:rPr>
        <w:t>While the EU climate targets apply to the entire Union, member states face different realities in their transitions. Moreover, within states</w:t>
      </w:r>
      <w:r w:rsidR="00923447">
        <w:rPr>
          <w:rFonts w:ascii="Calibri" w:hAnsi="Calibri" w:cs="Calibri"/>
          <w:i/>
          <w:iCs/>
          <w:color w:val="000000" w:themeColor="text1"/>
          <w:sz w:val="22"/>
          <w:szCs w:val="22"/>
          <w:lang w:val="en-US"/>
        </w:rPr>
        <w:t xml:space="preserve"> s</w:t>
      </w:r>
      <w:r w:rsidRPr="00FE218A">
        <w:rPr>
          <w:rFonts w:ascii="Calibri" w:hAnsi="Calibri" w:cs="Calibri"/>
          <w:i/>
          <w:iCs/>
          <w:color w:val="000000" w:themeColor="text1"/>
          <w:sz w:val="22"/>
          <w:szCs w:val="22"/>
          <w:lang w:val="en-US"/>
        </w:rPr>
        <w:t xml:space="preserve"> regional inequalities and disparities further nuance the picture. Taking such place-based differences into account when designing policies is thus imperative for a just transition. What is more, apart from acknowledging regional specificities paying attention to them can also facilitate exchanges and learning.</w:t>
      </w:r>
    </w:p>
    <w:p w14:paraId="3A36898E" w14:textId="5947ED9E" w:rsidR="00FE218A" w:rsidRDefault="00FE218A" w:rsidP="00FE218A">
      <w:pPr>
        <w:rPr>
          <w:rFonts w:ascii="Calibri" w:hAnsi="Calibri" w:cs="Calibri"/>
          <w:i/>
          <w:iCs/>
          <w:color w:val="000000" w:themeColor="text1"/>
          <w:sz w:val="22"/>
          <w:szCs w:val="22"/>
          <w:lang w:val="en-US"/>
        </w:rPr>
      </w:pPr>
    </w:p>
    <w:p w14:paraId="6B21A6F5" w14:textId="77777777" w:rsidR="00FE218A" w:rsidRPr="00660FF1" w:rsidRDefault="00FE218A" w:rsidP="00FE218A">
      <w:pPr>
        <w:rPr>
          <w:rFonts w:ascii="Calibri" w:hAnsi="Calibri" w:cs="Calibri"/>
          <w:color w:val="000000" w:themeColor="text1"/>
          <w:sz w:val="22"/>
          <w:szCs w:val="22"/>
          <w:lang w:val="en-US"/>
        </w:rPr>
      </w:pPr>
      <w:r w:rsidRPr="00660FF1">
        <w:rPr>
          <w:rFonts w:ascii="Calibri" w:hAnsi="Calibri" w:cs="Calibri"/>
          <w:color w:val="000000" w:themeColor="text1"/>
          <w:sz w:val="22"/>
          <w:szCs w:val="22"/>
          <w:lang w:val="en-US"/>
        </w:rPr>
        <w:t>Key questions:</w:t>
      </w:r>
    </w:p>
    <w:p w14:paraId="61D8A1AF" w14:textId="77777777" w:rsidR="00FE218A" w:rsidRPr="00FE218A" w:rsidRDefault="00FE218A" w:rsidP="00FE218A">
      <w:pPr>
        <w:pStyle w:val="ListParagraph"/>
        <w:numPr>
          <w:ilvl w:val="1"/>
          <w:numId w:val="15"/>
        </w:numPr>
        <w:ind w:left="360"/>
        <w:rPr>
          <w:rFonts w:ascii="Calibri" w:hAnsi="Calibri" w:cs="Calibri"/>
          <w:color w:val="000000" w:themeColor="text1"/>
          <w:sz w:val="22"/>
          <w:szCs w:val="22"/>
          <w:lang w:val="en-US"/>
        </w:rPr>
      </w:pPr>
      <w:r w:rsidRPr="00FE218A">
        <w:rPr>
          <w:rFonts w:ascii="Calibri" w:hAnsi="Calibri" w:cs="Calibri"/>
          <w:color w:val="000000" w:themeColor="text1"/>
          <w:sz w:val="22"/>
          <w:szCs w:val="22"/>
          <w:lang w:val="en-US"/>
        </w:rPr>
        <w:t>How can a green transition take place seriously and foster regional justice?</w:t>
      </w:r>
    </w:p>
    <w:p w14:paraId="4EBF991B" w14:textId="77777777" w:rsidR="00FE218A" w:rsidRPr="00FE218A" w:rsidRDefault="00FE218A" w:rsidP="00FE218A">
      <w:pPr>
        <w:pStyle w:val="ListParagraph"/>
        <w:numPr>
          <w:ilvl w:val="1"/>
          <w:numId w:val="15"/>
        </w:numPr>
        <w:ind w:left="360"/>
        <w:rPr>
          <w:rFonts w:ascii="Calibri" w:hAnsi="Calibri" w:cs="Calibri"/>
          <w:color w:val="000000" w:themeColor="text1"/>
          <w:sz w:val="22"/>
          <w:szCs w:val="22"/>
          <w:lang w:val="en-US"/>
        </w:rPr>
      </w:pPr>
      <w:r w:rsidRPr="00FE218A">
        <w:rPr>
          <w:rFonts w:ascii="Calibri" w:hAnsi="Calibri" w:cs="Calibri"/>
          <w:color w:val="000000" w:themeColor="text1"/>
          <w:sz w:val="22"/>
          <w:szCs w:val="22"/>
          <w:lang w:val="en-US"/>
        </w:rPr>
        <w:t>What can the Nordics and Baltics learn from each other in environmental and regional policies?</w:t>
      </w:r>
    </w:p>
    <w:p w14:paraId="2761752E" w14:textId="75515A76" w:rsidR="00FE218A" w:rsidRDefault="00FE218A" w:rsidP="00FE218A">
      <w:pPr>
        <w:pStyle w:val="ListParagraph"/>
        <w:numPr>
          <w:ilvl w:val="1"/>
          <w:numId w:val="15"/>
        </w:numPr>
        <w:ind w:left="360"/>
        <w:rPr>
          <w:rFonts w:ascii="Calibri" w:hAnsi="Calibri" w:cs="Calibri"/>
          <w:color w:val="000000" w:themeColor="text1"/>
          <w:sz w:val="22"/>
          <w:szCs w:val="22"/>
          <w:lang w:val="en-US"/>
        </w:rPr>
      </w:pPr>
      <w:r w:rsidRPr="00FE218A">
        <w:rPr>
          <w:rFonts w:ascii="Calibri" w:hAnsi="Calibri" w:cs="Calibri"/>
          <w:color w:val="000000" w:themeColor="text1"/>
          <w:sz w:val="22"/>
          <w:szCs w:val="22"/>
          <w:lang w:val="en-US"/>
        </w:rPr>
        <w:t>How can innovation policy be aligned with regional priorities?</w:t>
      </w:r>
    </w:p>
    <w:p w14:paraId="4D08627E" w14:textId="687A55A4" w:rsidR="00FE218A" w:rsidRDefault="00FE218A" w:rsidP="00FE218A">
      <w:pPr>
        <w:rPr>
          <w:rFonts w:ascii="Calibri" w:hAnsi="Calibri" w:cs="Calibri"/>
          <w:color w:val="000000" w:themeColor="text1"/>
          <w:sz w:val="22"/>
          <w:szCs w:val="22"/>
          <w:lang w:val="en-US"/>
        </w:rPr>
      </w:pPr>
    </w:p>
    <w:p w14:paraId="383457EF" w14:textId="7A1B974C" w:rsidR="00FE218A" w:rsidRDefault="00FE218A" w:rsidP="00FE218A">
      <w:pPr>
        <w:rPr>
          <w:rFonts w:ascii="Calibri" w:hAnsi="Calibri" w:cs="Calibri"/>
          <w:color w:val="000000" w:themeColor="text1"/>
          <w:sz w:val="22"/>
          <w:szCs w:val="22"/>
          <w:lang w:val="en-US"/>
        </w:rPr>
      </w:pPr>
    </w:p>
    <w:p w14:paraId="0F882D82" w14:textId="776D59C9" w:rsidR="00FE218A" w:rsidRDefault="00FE218A" w:rsidP="00FE218A">
      <w:pPr>
        <w:rPr>
          <w:rFonts w:ascii="Calibri" w:hAnsi="Calibri" w:cs="Calibri"/>
          <w:color w:val="000000" w:themeColor="text1"/>
          <w:sz w:val="22"/>
          <w:szCs w:val="22"/>
          <w:lang w:val="en-US"/>
        </w:rPr>
      </w:pPr>
    </w:p>
    <w:p w14:paraId="391A793E" w14:textId="77777777" w:rsidR="00DB26BA" w:rsidRDefault="00DB26BA" w:rsidP="00FE218A">
      <w:pPr>
        <w:rPr>
          <w:rFonts w:ascii="Calibri" w:hAnsi="Calibri" w:cs="Calibri"/>
          <w:color w:val="000000" w:themeColor="text1"/>
          <w:sz w:val="22"/>
          <w:szCs w:val="22"/>
          <w:lang w:val="en-US"/>
        </w:rPr>
      </w:pPr>
    </w:p>
    <w:p w14:paraId="09D3E172" w14:textId="207C96FA" w:rsidR="00FE218A" w:rsidRDefault="00FE218A" w:rsidP="00FE218A">
      <w:pPr>
        <w:rPr>
          <w:rFonts w:ascii="Calibri" w:hAnsi="Calibri" w:cs="Calibri"/>
          <w:color w:val="000000" w:themeColor="text1"/>
          <w:sz w:val="22"/>
          <w:szCs w:val="22"/>
          <w:lang w:val="en-US"/>
        </w:rPr>
      </w:pPr>
    </w:p>
    <w:p w14:paraId="66B8B003" w14:textId="77777777" w:rsidR="00FE218A" w:rsidRDefault="00FE218A" w:rsidP="00FE218A">
      <w:pPr>
        <w:rPr>
          <w:rFonts w:ascii="Calibri" w:hAnsi="Calibri" w:cs="Calibri"/>
          <w:color w:val="000000" w:themeColor="text1"/>
          <w:sz w:val="22"/>
          <w:szCs w:val="22"/>
          <w:lang w:val="en-US"/>
        </w:rPr>
      </w:pPr>
    </w:p>
    <w:p w14:paraId="15832572" w14:textId="77777777" w:rsidR="00FE218A" w:rsidRPr="00660FF1" w:rsidRDefault="00FE218A" w:rsidP="00FE218A">
      <w:pPr>
        <w:rPr>
          <w:rFonts w:ascii="Calibri" w:hAnsi="Calibri" w:cs="Calibri"/>
          <w:color w:val="000000"/>
          <w:sz w:val="22"/>
          <w:szCs w:val="22"/>
          <w:lang w:val="en-US"/>
        </w:rPr>
      </w:pPr>
      <w:r w:rsidRPr="00660FF1">
        <w:rPr>
          <w:rFonts w:ascii="Calibri" w:hAnsi="Calibri" w:cs="Calibri"/>
          <w:color w:val="000000"/>
          <w:sz w:val="22"/>
          <w:szCs w:val="22"/>
          <w:lang w:val="en-US"/>
        </w:rPr>
        <w:lastRenderedPageBreak/>
        <w:t>Chair: TBC</w:t>
      </w:r>
    </w:p>
    <w:p w14:paraId="634038EA" w14:textId="77777777" w:rsidR="00FE218A" w:rsidRPr="00344421" w:rsidRDefault="00FE218A" w:rsidP="00FE218A">
      <w:pPr>
        <w:rPr>
          <w:rFonts w:ascii="Calibri" w:hAnsi="Calibri" w:cs="Calibri"/>
          <w:color w:val="000000" w:themeColor="text1"/>
          <w:sz w:val="22"/>
          <w:szCs w:val="22"/>
          <w:lang w:val="en-US"/>
        </w:rPr>
      </w:pPr>
    </w:p>
    <w:p w14:paraId="00311F96" w14:textId="1F12085E" w:rsidR="00FE218A" w:rsidRPr="00FE218A" w:rsidRDefault="00FE218A" w:rsidP="00FE218A">
      <w:pPr>
        <w:pStyle w:val="ListParagraph"/>
        <w:numPr>
          <w:ilvl w:val="0"/>
          <w:numId w:val="16"/>
        </w:numPr>
        <w:rPr>
          <w:rFonts w:ascii="Calibri" w:hAnsi="Calibri" w:cs="Calibri"/>
          <w:color w:val="000000" w:themeColor="text1"/>
          <w:sz w:val="22"/>
          <w:szCs w:val="22"/>
          <w:lang w:val="en-US"/>
        </w:rPr>
      </w:pPr>
      <w:proofErr w:type="spellStart"/>
      <w:r w:rsidRPr="00FE218A">
        <w:rPr>
          <w:rFonts w:ascii="Calibri" w:hAnsi="Calibri" w:cs="Calibri"/>
          <w:b/>
          <w:bCs/>
          <w:color w:val="000000" w:themeColor="text1"/>
          <w:sz w:val="22"/>
          <w:szCs w:val="22"/>
          <w:lang w:val="en-US"/>
        </w:rPr>
        <w:t>Kaisa</w:t>
      </w:r>
      <w:proofErr w:type="spellEnd"/>
      <w:r w:rsidRPr="00FE218A">
        <w:rPr>
          <w:rFonts w:ascii="Calibri" w:hAnsi="Calibri" w:cs="Calibri"/>
          <w:b/>
          <w:bCs/>
          <w:color w:val="000000" w:themeColor="text1"/>
          <w:sz w:val="22"/>
          <w:szCs w:val="22"/>
          <w:lang w:val="en-US"/>
        </w:rPr>
        <w:t xml:space="preserve"> </w:t>
      </w:r>
      <w:proofErr w:type="spellStart"/>
      <w:r w:rsidRPr="00FE218A">
        <w:rPr>
          <w:rFonts w:ascii="Calibri" w:hAnsi="Calibri" w:cs="Calibri"/>
          <w:b/>
          <w:bCs/>
          <w:color w:val="000000" w:themeColor="text1"/>
          <w:sz w:val="22"/>
          <w:szCs w:val="22"/>
          <w:lang w:val="en-US"/>
        </w:rPr>
        <w:t>Vattanen</w:t>
      </w:r>
      <w:proofErr w:type="spellEnd"/>
      <w:r w:rsidRPr="00FE218A">
        <w:rPr>
          <w:rFonts w:ascii="Calibri" w:hAnsi="Calibri" w:cs="Calibri"/>
          <w:color w:val="000000" w:themeColor="text1"/>
          <w:sz w:val="22"/>
          <w:szCs w:val="22"/>
          <w:lang w:val="en-US"/>
        </w:rPr>
        <w:t>,</w:t>
      </w:r>
      <w:r w:rsidRPr="00FE218A">
        <w:rPr>
          <w:rFonts w:ascii="Calibri" w:hAnsi="Calibri" w:cs="Calibri"/>
          <w:lang w:val="en-US"/>
        </w:rPr>
        <w:t xml:space="preserve"> </w:t>
      </w:r>
      <w:r w:rsidRPr="00FE218A">
        <w:rPr>
          <w:rFonts w:ascii="Calibri" w:hAnsi="Calibri" w:cs="Calibri"/>
          <w:color w:val="000000" w:themeColor="text1"/>
          <w:sz w:val="22"/>
          <w:szCs w:val="22"/>
          <w:lang w:val="en-US"/>
        </w:rPr>
        <w:t>Head of Policy and Planning SDP Finland</w:t>
      </w:r>
    </w:p>
    <w:p w14:paraId="6A91F2C3" w14:textId="11D7ADF5" w:rsidR="00FE218A" w:rsidRPr="00FE218A" w:rsidRDefault="00FE218A" w:rsidP="00FE218A">
      <w:pPr>
        <w:pStyle w:val="ListParagraph"/>
        <w:numPr>
          <w:ilvl w:val="0"/>
          <w:numId w:val="16"/>
        </w:numPr>
        <w:rPr>
          <w:rFonts w:ascii="Calibri" w:hAnsi="Calibri" w:cs="Calibri"/>
          <w:color w:val="000000" w:themeColor="text1"/>
          <w:sz w:val="22"/>
          <w:szCs w:val="22"/>
          <w:lang w:val="en-US"/>
        </w:rPr>
      </w:pPr>
      <w:r w:rsidRPr="00FE218A">
        <w:rPr>
          <w:rFonts w:ascii="Calibri" w:hAnsi="Calibri" w:cs="Calibri"/>
          <w:b/>
          <w:bCs/>
          <w:color w:val="000000" w:themeColor="text1"/>
          <w:sz w:val="22"/>
          <w:szCs w:val="22"/>
          <w:lang w:val="en-US"/>
        </w:rPr>
        <w:t>Felicitas Sommer</w:t>
      </w:r>
      <w:r w:rsidRPr="00FE218A">
        <w:rPr>
          <w:rFonts w:ascii="Calibri" w:hAnsi="Calibri" w:cs="Calibri"/>
          <w:color w:val="000000" w:themeColor="text1"/>
          <w:sz w:val="22"/>
          <w:szCs w:val="22"/>
          <w:lang w:val="en-US"/>
        </w:rPr>
        <w:t>, Postdoctoral Researcher University of Halle</w:t>
      </w:r>
    </w:p>
    <w:p w14:paraId="374A581C" w14:textId="1A393F23" w:rsidR="00FE218A" w:rsidRPr="00FE218A" w:rsidRDefault="00FE218A" w:rsidP="00FE218A">
      <w:pPr>
        <w:pStyle w:val="ListParagraph"/>
        <w:numPr>
          <w:ilvl w:val="0"/>
          <w:numId w:val="16"/>
        </w:numPr>
        <w:rPr>
          <w:rFonts w:ascii="Calibri" w:hAnsi="Calibri" w:cs="Calibri"/>
          <w:color w:val="000000" w:themeColor="text1"/>
          <w:sz w:val="22"/>
          <w:szCs w:val="22"/>
          <w:lang w:val="en-US"/>
        </w:rPr>
      </w:pPr>
      <w:r w:rsidRPr="00FE218A">
        <w:rPr>
          <w:rFonts w:ascii="Calibri" w:hAnsi="Calibri" w:cs="Calibri"/>
          <w:b/>
          <w:bCs/>
          <w:color w:val="000000" w:themeColor="text1"/>
          <w:sz w:val="22"/>
          <w:szCs w:val="22"/>
          <w:lang w:val="en-US"/>
        </w:rPr>
        <w:t>Timo Karl,</w:t>
      </w:r>
      <w:r w:rsidRPr="00FE218A">
        <w:rPr>
          <w:rFonts w:ascii="Calibri" w:hAnsi="Calibri" w:cs="Calibri"/>
          <w:color w:val="000000" w:themeColor="text1"/>
          <w:sz w:val="22"/>
          <w:szCs w:val="22"/>
          <w:lang w:val="en-US"/>
        </w:rPr>
        <w:t xml:space="preserve"> Policy Analyst, FES competence </w:t>
      </w:r>
      <w:proofErr w:type="spellStart"/>
      <w:r w:rsidRPr="00FE218A">
        <w:rPr>
          <w:rFonts w:ascii="Calibri" w:hAnsi="Calibri" w:cs="Calibri"/>
          <w:color w:val="000000" w:themeColor="text1"/>
          <w:sz w:val="22"/>
          <w:szCs w:val="22"/>
          <w:lang w:val="en-US"/>
        </w:rPr>
        <w:t>centre</w:t>
      </w:r>
      <w:proofErr w:type="spellEnd"/>
      <w:r w:rsidRPr="00FE218A">
        <w:rPr>
          <w:rFonts w:ascii="Calibri" w:hAnsi="Calibri" w:cs="Calibri"/>
          <w:color w:val="000000" w:themeColor="text1"/>
          <w:sz w:val="22"/>
          <w:szCs w:val="22"/>
          <w:lang w:val="en-US"/>
        </w:rPr>
        <w:t xml:space="preserve"> </w:t>
      </w:r>
      <w:proofErr w:type="spellStart"/>
      <w:r w:rsidRPr="00FE218A">
        <w:rPr>
          <w:rFonts w:ascii="Calibri" w:hAnsi="Calibri" w:cs="Calibri"/>
          <w:color w:val="000000" w:themeColor="text1"/>
          <w:sz w:val="22"/>
          <w:szCs w:val="22"/>
          <w:lang w:val="en-US"/>
        </w:rPr>
        <w:t>JustClimate</w:t>
      </w:r>
      <w:proofErr w:type="spellEnd"/>
    </w:p>
    <w:p w14:paraId="6B6683E2" w14:textId="2137DEDC" w:rsidR="00FE218A" w:rsidRPr="00FE218A" w:rsidRDefault="00FE218A" w:rsidP="00FE218A">
      <w:pPr>
        <w:pStyle w:val="ListParagraph"/>
        <w:numPr>
          <w:ilvl w:val="0"/>
          <w:numId w:val="16"/>
        </w:numPr>
        <w:rPr>
          <w:rFonts w:ascii="Calibri" w:hAnsi="Calibri" w:cs="Calibri"/>
          <w:color w:val="000000" w:themeColor="text1"/>
          <w:sz w:val="22"/>
          <w:szCs w:val="22"/>
          <w:lang w:val="en-US"/>
        </w:rPr>
      </w:pPr>
      <w:proofErr w:type="spellStart"/>
      <w:r w:rsidRPr="00FE218A">
        <w:rPr>
          <w:rFonts w:ascii="Calibri" w:hAnsi="Calibri" w:cs="Calibri"/>
          <w:b/>
          <w:bCs/>
          <w:color w:val="000000" w:themeColor="text1"/>
          <w:sz w:val="22"/>
          <w:szCs w:val="22"/>
          <w:lang w:val="en-US"/>
        </w:rPr>
        <w:t>Jevgeni</w:t>
      </w:r>
      <w:proofErr w:type="spellEnd"/>
      <w:r w:rsidRPr="00FE218A">
        <w:rPr>
          <w:rFonts w:ascii="Calibri" w:hAnsi="Calibri" w:cs="Calibri"/>
          <w:b/>
          <w:bCs/>
          <w:color w:val="000000" w:themeColor="text1"/>
          <w:sz w:val="22"/>
          <w:szCs w:val="22"/>
          <w:lang w:val="en-US"/>
        </w:rPr>
        <w:t xml:space="preserve"> </w:t>
      </w:r>
      <w:proofErr w:type="spellStart"/>
      <w:r w:rsidRPr="00FE218A">
        <w:rPr>
          <w:rFonts w:ascii="Calibri" w:hAnsi="Calibri" w:cs="Calibri"/>
          <w:b/>
          <w:bCs/>
          <w:color w:val="000000" w:themeColor="text1"/>
          <w:sz w:val="22"/>
          <w:szCs w:val="22"/>
          <w:lang w:val="en-US"/>
        </w:rPr>
        <w:t>Ossinovski</w:t>
      </w:r>
      <w:proofErr w:type="spellEnd"/>
      <w:r w:rsidRPr="00FE218A">
        <w:rPr>
          <w:rFonts w:ascii="Calibri" w:hAnsi="Calibri" w:cs="Calibri"/>
          <w:color w:val="000000" w:themeColor="text1"/>
          <w:sz w:val="22"/>
          <w:szCs w:val="22"/>
          <w:lang w:val="en-US"/>
        </w:rPr>
        <w:t xml:space="preserve">, </w:t>
      </w:r>
      <w:proofErr w:type="spellStart"/>
      <w:r w:rsidRPr="00FE218A">
        <w:rPr>
          <w:rFonts w:ascii="Calibri" w:hAnsi="Calibri" w:cs="Calibri"/>
          <w:color w:val="000000" w:themeColor="text1"/>
          <w:sz w:val="22"/>
          <w:szCs w:val="22"/>
          <w:lang w:val="en-US"/>
        </w:rPr>
        <w:t>Sotsiaaldemokraatlik</w:t>
      </w:r>
      <w:proofErr w:type="spellEnd"/>
      <w:r w:rsidRPr="00FE218A">
        <w:rPr>
          <w:rFonts w:ascii="Calibri" w:hAnsi="Calibri" w:cs="Calibri"/>
          <w:color w:val="000000" w:themeColor="text1"/>
          <w:sz w:val="22"/>
          <w:szCs w:val="22"/>
          <w:lang w:val="en-US"/>
        </w:rPr>
        <w:t xml:space="preserve"> </w:t>
      </w:r>
      <w:proofErr w:type="spellStart"/>
      <w:r w:rsidRPr="00FE218A">
        <w:rPr>
          <w:rFonts w:ascii="Calibri" w:hAnsi="Calibri" w:cs="Calibri"/>
          <w:color w:val="000000" w:themeColor="text1"/>
          <w:sz w:val="22"/>
          <w:szCs w:val="22"/>
          <w:lang w:val="en-US"/>
        </w:rPr>
        <w:t>Erakond</w:t>
      </w:r>
      <w:proofErr w:type="spellEnd"/>
      <w:r w:rsidRPr="00FE218A">
        <w:rPr>
          <w:rFonts w:ascii="Calibri" w:hAnsi="Calibri" w:cs="Calibri"/>
          <w:color w:val="000000" w:themeColor="text1"/>
          <w:sz w:val="22"/>
          <w:szCs w:val="22"/>
          <w:lang w:val="en-US"/>
        </w:rPr>
        <w:t xml:space="preserve">. </w:t>
      </w:r>
    </w:p>
    <w:p w14:paraId="628EA5FF" w14:textId="50418BD9" w:rsidR="00FE218A" w:rsidRDefault="00FE218A" w:rsidP="00FE218A">
      <w:pPr>
        <w:rPr>
          <w:rFonts w:ascii="Calibri" w:hAnsi="Calibri" w:cs="Calibri"/>
          <w:color w:val="000000" w:themeColor="text1"/>
          <w:sz w:val="22"/>
          <w:szCs w:val="22"/>
          <w:lang w:val="en-US"/>
        </w:rPr>
      </w:pPr>
    </w:p>
    <w:p w14:paraId="7D9EE2EA" w14:textId="5374181A" w:rsidR="00FE218A" w:rsidRDefault="00FE218A" w:rsidP="00FE218A">
      <w:pPr>
        <w:rPr>
          <w:rFonts w:ascii="Calibri" w:hAnsi="Calibri" w:cs="Calibri"/>
          <w:color w:val="000000" w:themeColor="text1"/>
          <w:sz w:val="22"/>
          <w:szCs w:val="22"/>
          <w:lang w:val="en-US"/>
        </w:rPr>
      </w:pPr>
    </w:p>
    <w:p w14:paraId="1317DE28" w14:textId="466ABFC1" w:rsidR="00FE218A" w:rsidRDefault="00FE218A" w:rsidP="00FE218A">
      <w:pPr>
        <w:rPr>
          <w:rFonts w:ascii="Calibri" w:hAnsi="Calibri" w:cs="Calibri"/>
          <w:b/>
          <w:bCs/>
          <w:color w:val="C00000"/>
          <w:sz w:val="22"/>
          <w:szCs w:val="22"/>
          <w:lang w:val="en-US"/>
        </w:rPr>
      </w:pPr>
      <w:r>
        <w:rPr>
          <w:rFonts w:ascii="Calibri" w:hAnsi="Calibri" w:cs="Calibri"/>
          <w:color w:val="000000"/>
          <w:sz w:val="22"/>
          <w:szCs w:val="22"/>
          <w:lang w:val="en-US"/>
        </w:rPr>
        <w:t>18:15</w:t>
      </w:r>
      <w:r w:rsidR="00D4643D">
        <w:rPr>
          <w:rFonts w:ascii="Calibri" w:hAnsi="Calibri" w:cs="Calibri"/>
          <w:color w:val="000000"/>
          <w:sz w:val="22"/>
          <w:szCs w:val="22"/>
          <w:lang w:val="en-US"/>
        </w:rPr>
        <w:t>-18:30</w:t>
      </w:r>
      <w:r w:rsidRPr="00344421">
        <w:rPr>
          <w:rFonts w:ascii="Calibri" w:hAnsi="Calibri" w:cs="Calibri"/>
          <w:color w:val="000000"/>
          <w:sz w:val="22"/>
          <w:szCs w:val="22"/>
          <w:lang w:val="en-US"/>
        </w:rPr>
        <w:t xml:space="preserve"> </w:t>
      </w:r>
      <w:r w:rsidRPr="00344421">
        <w:rPr>
          <w:rFonts w:ascii="Calibri" w:hAnsi="Calibri" w:cs="Calibri"/>
          <w:color w:val="000000"/>
          <w:sz w:val="22"/>
          <w:szCs w:val="22"/>
          <w:lang w:val="en-US"/>
        </w:rPr>
        <w:tab/>
      </w:r>
      <w:r>
        <w:rPr>
          <w:rFonts w:ascii="Calibri" w:hAnsi="Calibri" w:cs="Calibri"/>
          <w:b/>
          <w:bCs/>
          <w:color w:val="C00000"/>
          <w:sz w:val="22"/>
          <w:szCs w:val="22"/>
          <w:lang w:val="en-US"/>
        </w:rPr>
        <w:t>Concluding remarks</w:t>
      </w:r>
    </w:p>
    <w:p w14:paraId="49D14DD0" w14:textId="08965721" w:rsidR="00FE218A" w:rsidRDefault="00FE218A" w:rsidP="00FE218A">
      <w:pPr>
        <w:rPr>
          <w:rFonts w:ascii="Calibri" w:hAnsi="Calibri" w:cs="Calibri"/>
          <w:color w:val="000000" w:themeColor="text1"/>
          <w:sz w:val="22"/>
          <w:szCs w:val="22"/>
          <w:lang w:val="en-US"/>
        </w:rPr>
      </w:pPr>
      <w:r>
        <w:rPr>
          <w:rFonts w:ascii="Calibri" w:hAnsi="Calibri" w:cs="Calibri"/>
          <w:b/>
          <w:bCs/>
          <w:color w:val="C00000"/>
          <w:sz w:val="22"/>
          <w:szCs w:val="22"/>
          <w:lang w:val="en-US"/>
        </w:rPr>
        <w:tab/>
      </w:r>
      <w:r>
        <w:rPr>
          <w:rFonts w:ascii="Calibri" w:hAnsi="Calibri" w:cs="Calibri"/>
          <w:b/>
          <w:bCs/>
          <w:color w:val="C00000"/>
          <w:sz w:val="22"/>
          <w:szCs w:val="22"/>
          <w:lang w:val="en-US"/>
        </w:rPr>
        <w:tab/>
      </w:r>
      <w:r>
        <w:rPr>
          <w:rFonts w:ascii="Calibri" w:hAnsi="Calibri" w:cs="Calibri"/>
          <w:color w:val="000000" w:themeColor="text1"/>
          <w:sz w:val="22"/>
          <w:szCs w:val="22"/>
          <w:lang w:val="en-US"/>
        </w:rPr>
        <w:t>TBC</w:t>
      </w:r>
    </w:p>
    <w:p w14:paraId="0A99512D" w14:textId="36CBEA10" w:rsidR="00FE218A" w:rsidRDefault="00FE218A" w:rsidP="00FE218A">
      <w:pPr>
        <w:rPr>
          <w:rFonts w:ascii="Calibri" w:hAnsi="Calibri" w:cs="Calibri"/>
          <w:color w:val="000000" w:themeColor="text1"/>
          <w:sz w:val="22"/>
          <w:szCs w:val="22"/>
          <w:lang w:val="en-US"/>
        </w:rPr>
      </w:pPr>
    </w:p>
    <w:p w14:paraId="5B175324" w14:textId="72EA1AFB" w:rsidR="00FE218A" w:rsidRDefault="00FE218A" w:rsidP="00FE218A">
      <w:pPr>
        <w:rPr>
          <w:rFonts w:ascii="Calibri" w:hAnsi="Calibri" w:cs="Calibri"/>
          <w:b/>
          <w:bCs/>
          <w:color w:val="C00000"/>
          <w:sz w:val="22"/>
          <w:szCs w:val="22"/>
          <w:lang w:val="en-US"/>
        </w:rPr>
      </w:pPr>
      <w:r>
        <w:rPr>
          <w:rFonts w:ascii="Calibri" w:hAnsi="Calibri" w:cs="Calibri"/>
          <w:color w:val="000000"/>
          <w:sz w:val="22"/>
          <w:szCs w:val="22"/>
          <w:lang w:val="en-US"/>
        </w:rPr>
        <w:t>19:00</w:t>
      </w:r>
      <w:r w:rsidRPr="00344421">
        <w:rPr>
          <w:rFonts w:ascii="Calibri" w:hAnsi="Calibri" w:cs="Calibri"/>
          <w:color w:val="000000"/>
          <w:sz w:val="22"/>
          <w:szCs w:val="22"/>
          <w:lang w:val="en-US"/>
        </w:rPr>
        <w:t xml:space="preserve"> </w:t>
      </w:r>
      <w:r w:rsidRPr="00344421">
        <w:rPr>
          <w:rFonts w:ascii="Calibri" w:hAnsi="Calibri" w:cs="Calibri"/>
          <w:color w:val="000000"/>
          <w:sz w:val="22"/>
          <w:szCs w:val="22"/>
          <w:lang w:val="en-US"/>
        </w:rPr>
        <w:tab/>
      </w:r>
      <w:r w:rsidRPr="00344421">
        <w:rPr>
          <w:rFonts w:ascii="Calibri" w:hAnsi="Calibri" w:cs="Calibri"/>
          <w:color w:val="000000"/>
          <w:sz w:val="22"/>
          <w:szCs w:val="22"/>
          <w:lang w:val="en-US"/>
        </w:rPr>
        <w:tab/>
      </w:r>
      <w:r>
        <w:rPr>
          <w:rFonts w:ascii="Calibri" w:hAnsi="Calibri" w:cs="Calibri"/>
          <w:b/>
          <w:bCs/>
          <w:color w:val="C00000"/>
          <w:sz w:val="22"/>
          <w:szCs w:val="22"/>
          <w:lang w:val="en-US"/>
        </w:rPr>
        <w:t>Dinner</w:t>
      </w:r>
    </w:p>
    <w:p w14:paraId="25A3B711" w14:textId="6EE9B1BD" w:rsidR="00FE218A" w:rsidRPr="00FE218A" w:rsidRDefault="00FE218A" w:rsidP="00FE218A">
      <w:pPr>
        <w:rPr>
          <w:rFonts w:ascii="Calibri" w:hAnsi="Calibri" w:cs="Calibri"/>
          <w:color w:val="000000" w:themeColor="text1"/>
          <w:sz w:val="22"/>
          <w:szCs w:val="22"/>
          <w:lang w:val="en-US"/>
        </w:rPr>
      </w:pPr>
      <w:r>
        <w:rPr>
          <w:rFonts w:ascii="Calibri" w:hAnsi="Calibri" w:cs="Calibri"/>
          <w:b/>
          <w:bCs/>
          <w:color w:val="C00000"/>
          <w:sz w:val="22"/>
          <w:szCs w:val="22"/>
          <w:lang w:val="en-US"/>
        </w:rPr>
        <w:tab/>
      </w:r>
      <w:r>
        <w:rPr>
          <w:rFonts w:ascii="Calibri" w:hAnsi="Calibri" w:cs="Calibri"/>
          <w:b/>
          <w:bCs/>
          <w:color w:val="C00000"/>
          <w:sz w:val="22"/>
          <w:szCs w:val="22"/>
          <w:lang w:val="en-US"/>
        </w:rPr>
        <w:tab/>
      </w:r>
      <w:r w:rsidRPr="00FE218A">
        <w:rPr>
          <w:rFonts w:ascii="Calibri" w:hAnsi="Calibri" w:cs="Calibri"/>
          <w:color w:val="000000" w:themeColor="text1"/>
          <w:sz w:val="22"/>
          <w:szCs w:val="22"/>
          <w:lang w:val="en-US"/>
        </w:rPr>
        <w:t>Restaurant: Tallinn (TBC)</w:t>
      </w:r>
    </w:p>
    <w:p w14:paraId="1A1A136F" w14:textId="14B2C6A5" w:rsidR="00FE218A" w:rsidRPr="00344421" w:rsidRDefault="00FE218A" w:rsidP="00FE218A">
      <w:pPr>
        <w:ind w:left="720" w:firstLine="720"/>
        <w:rPr>
          <w:rFonts w:ascii="Calibri" w:hAnsi="Calibri" w:cs="Calibri"/>
          <w:color w:val="000000"/>
          <w:sz w:val="22"/>
          <w:szCs w:val="22"/>
          <w:lang w:val="en-US"/>
        </w:rPr>
      </w:pPr>
      <w:r w:rsidRPr="00FE218A">
        <w:rPr>
          <w:rFonts w:ascii="Calibri" w:hAnsi="Calibri" w:cs="Calibri"/>
          <w:color w:val="000000" w:themeColor="text1"/>
          <w:sz w:val="22"/>
          <w:szCs w:val="22"/>
          <w:lang w:val="en-US"/>
        </w:rPr>
        <w:t>Dinner Speech: Representative of Estonian Social Democratic party</w:t>
      </w:r>
    </w:p>
    <w:p w14:paraId="3773A8DB" w14:textId="04145A42" w:rsidR="00FE218A" w:rsidRDefault="00FE218A" w:rsidP="00FE218A">
      <w:pPr>
        <w:rPr>
          <w:rFonts w:ascii="Calibri" w:hAnsi="Calibri" w:cs="Calibri"/>
          <w:color w:val="000000" w:themeColor="text1"/>
          <w:sz w:val="22"/>
          <w:szCs w:val="22"/>
          <w:lang w:val="en-US"/>
        </w:rPr>
      </w:pPr>
    </w:p>
    <w:p w14:paraId="1BD75080" w14:textId="2E37ECA8" w:rsidR="00D4643D" w:rsidRDefault="00D4643D" w:rsidP="00FE218A">
      <w:pPr>
        <w:rPr>
          <w:rFonts w:ascii="Calibri" w:hAnsi="Calibri" w:cs="Calibri"/>
          <w:color w:val="000000" w:themeColor="text1"/>
          <w:sz w:val="22"/>
          <w:szCs w:val="22"/>
          <w:lang w:val="en-US"/>
        </w:rPr>
      </w:pPr>
    </w:p>
    <w:p w14:paraId="4365BDED" w14:textId="3EFC9574" w:rsidR="00D4643D" w:rsidRDefault="00D4643D" w:rsidP="00D4643D">
      <w:pPr>
        <w:pStyle w:val="paragraph"/>
        <w:spacing w:before="0" w:beforeAutospacing="0" w:after="0" w:afterAutospacing="0"/>
        <w:ind w:right="705"/>
        <w:jc w:val="both"/>
        <w:textAlignment w:val="baseline"/>
        <w:rPr>
          <w:rStyle w:val="normaltextrun"/>
          <w:rFonts w:ascii="Calibri" w:hAnsi="Calibri" w:cs="Calibri"/>
          <w:b/>
          <w:color w:val="000000"/>
          <w:lang w:val="en-US"/>
        </w:rPr>
      </w:pPr>
      <w:r>
        <w:rPr>
          <w:rStyle w:val="normaltextrun"/>
          <w:rFonts w:ascii="Calibri" w:hAnsi="Calibri" w:cs="Calibri"/>
          <w:b/>
          <w:color w:val="000000"/>
          <w:lang w:val="en-US"/>
        </w:rPr>
        <w:t>Saturday March 19</w:t>
      </w:r>
      <w:r w:rsidRPr="00270C2B">
        <w:rPr>
          <w:rStyle w:val="normaltextrun"/>
          <w:rFonts w:ascii="Calibri" w:hAnsi="Calibri" w:cs="Calibri"/>
          <w:b/>
          <w:color w:val="000000"/>
          <w:vertAlign w:val="superscript"/>
          <w:lang w:val="en-US"/>
        </w:rPr>
        <w:t>th</w:t>
      </w:r>
      <w:r>
        <w:rPr>
          <w:rStyle w:val="normaltextrun"/>
          <w:rFonts w:ascii="Calibri" w:hAnsi="Calibri" w:cs="Calibri"/>
          <w:b/>
          <w:color w:val="000000"/>
          <w:lang w:val="en-US"/>
        </w:rPr>
        <w:t>, 2022</w:t>
      </w:r>
    </w:p>
    <w:p w14:paraId="327EBEAD" w14:textId="0A218304" w:rsidR="00D4643D" w:rsidRDefault="00D4643D" w:rsidP="00FE218A">
      <w:pPr>
        <w:rPr>
          <w:rFonts w:ascii="Arial" w:hAnsi="Arial" w:cs="Arial"/>
          <w:b/>
          <w:bCs/>
          <w:color w:val="000000" w:themeColor="text1"/>
          <w:sz w:val="21"/>
          <w:szCs w:val="21"/>
          <w:lang w:val="en-US"/>
        </w:rPr>
      </w:pPr>
      <w:r w:rsidRPr="00D4643D">
        <w:rPr>
          <w:rFonts w:ascii="Arial" w:hAnsi="Arial" w:cs="Arial"/>
          <w:b/>
          <w:bCs/>
          <w:color w:val="000000" w:themeColor="text1"/>
          <w:sz w:val="21"/>
          <w:szCs w:val="21"/>
          <w:lang w:val="en-US"/>
        </w:rPr>
        <w:t xml:space="preserve">9:30—12.00 Regional Coordination Meeting (closed-door, </w:t>
      </w:r>
      <w:r>
        <w:rPr>
          <w:rFonts w:ascii="Arial" w:hAnsi="Arial" w:cs="Arial"/>
          <w:b/>
          <w:bCs/>
          <w:color w:val="000000" w:themeColor="text1"/>
          <w:sz w:val="21"/>
          <w:szCs w:val="21"/>
          <w:lang w:val="en-US"/>
        </w:rPr>
        <w:t xml:space="preserve">only in </w:t>
      </w:r>
      <w:r w:rsidR="00F513CC">
        <w:rPr>
          <w:rFonts w:ascii="Arial" w:hAnsi="Arial" w:cs="Arial"/>
          <w:b/>
          <w:bCs/>
          <w:color w:val="000000" w:themeColor="text1"/>
          <w:sz w:val="21"/>
          <w:szCs w:val="21"/>
          <w:lang w:val="en-US"/>
        </w:rPr>
        <w:t>person</w:t>
      </w:r>
      <w:r w:rsidRPr="00D4643D">
        <w:rPr>
          <w:rFonts w:ascii="Arial" w:hAnsi="Arial" w:cs="Arial"/>
          <w:b/>
          <w:bCs/>
          <w:color w:val="000000" w:themeColor="text1"/>
          <w:sz w:val="21"/>
          <w:szCs w:val="21"/>
          <w:lang w:val="en-US"/>
        </w:rPr>
        <w:t xml:space="preserve"> participation)</w:t>
      </w:r>
    </w:p>
    <w:p w14:paraId="13090404" w14:textId="5BEBBED4" w:rsidR="00D4643D" w:rsidRDefault="00D4643D" w:rsidP="00FE218A">
      <w:pPr>
        <w:rPr>
          <w:rFonts w:ascii="Arial" w:hAnsi="Arial" w:cs="Arial"/>
          <w:b/>
          <w:bCs/>
          <w:color w:val="000000" w:themeColor="text1"/>
          <w:sz w:val="21"/>
          <w:szCs w:val="21"/>
          <w:lang w:val="en-US"/>
        </w:rPr>
      </w:pPr>
    </w:p>
    <w:p w14:paraId="173D28CE" w14:textId="3174ECC6" w:rsidR="00D4643D" w:rsidRDefault="00D4643D" w:rsidP="00D4643D">
      <w:pPr>
        <w:rPr>
          <w:rFonts w:ascii="Calibri" w:hAnsi="Calibri" w:cs="Calibri"/>
          <w:b/>
          <w:bCs/>
          <w:color w:val="C00000"/>
          <w:sz w:val="22"/>
          <w:szCs w:val="22"/>
          <w:lang w:val="en-US"/>
        </w:rPr>
      </w:pPr>
      <w:r>
        <w:rPr>
          <w:rFonts w:ascii="Calibri" w:hAnsi="Calibri" w:cs="Calibri"/>
          <w:color w:val="000000"/>
          <w:sz w:val="22"/>
          <w:szCs w:val="22"/>
          <w:lang w:val="en-US"/>
        </w:rPr>
        <w:t>9:30-9:35</w:t>
      </w:r>
      <w:r w:rsidRPr="00344421">
        <w:rPr>
          <w:rFonts w:ascii="Calibri" w:hAnsi="Calibri" w:cs="Calibri"/>
          <w:color w:val="000000"/>
          <w:sz w:val="22"/>
          <w:szCs w:val="22"/>
          <w:lang w:val="en-US"/>
        </w:rPr>
        <w:t xml:space="preserve"> </w:t>
      </w:r>
      <w:r w:rsidRPr="00344421">
        <w:rPr>
          <w:rFonts w:ascii="Calibri" w:hAnsi="Calibri" w:cs="Calibri"/>
          <w:color w:val="000000"/>
          <w:sz w:val="22"/>
          <w:szCs w:val="22"/>
          <w:lang w:val="en-US"/>
        </w:rPr>
        <w:tab/>
      </w:r>
      <w:r>
        <w:rPr>
          <w:rFonts w:ascii="Calibri" w:hAnsi="Calibri" w:cs="Calibri"/>
          <w:b/>
          <w:bCs/>
          <w:color w:val="C00000"/>
          <w:sz w:val="22"/>
          <w:szCs w:val="22"/>
          <w:lang w:val="en-US"/>
        </w:rPr>
        <w:t>Welcome</w:t>
      </w:r>
    </w:p>
    <w:p w14:paraId="55BBB55E" w14:textId="6DAC3CF9" w:rsidR="00D4643D" w:rsidRDefault="00D4643D" w:rsidP="00D4643D">
      <w:pPr>
        <w:rPr>
          <w:rFonts w:ascii="Calibri" w:hAnsi="Calibri" w:cs="Calibri"/>
          <w:color w:val="000000" w:themeColor="text1"/>
          <w:sz w:val="22"/>
          <w:szCs w:val="21"/>
          <w:lang w:val="en-US"/>
        </w:rPr>
      </w:pPr>
      <w:r>
        <w:rPr>
          <w:rFonts w:ascii="Calibri" w:hAnsi="Calibri" w:cs="Calibri"/>
          <w:b/>
          <w:bCs/>
          <w:color w:val="C00000"/>
          <w:sz w:val="22"/>
          <w:szCs w:val="22"/>
          <w:lang w:val="en-US"/>
        </w:rPr>
        <w:tab/>
      </w:r>
      <w:r>
        <w:rPr>
          <w:rFonts w:ascii="Calibri" w:hAnsi="Calibri" w:cs="Calibri"/>
          <w:b/>
          <w:bCs/>
          <w:color w:val="C00000"/>
          <w:sz w:val="22"/>
          <w:szCs w:val="22"/>
          <w:lang w:val="en-US"/>
        </w:rPr>
        <w:tab/>
      </w:r>
      <w:proofErr w:type="spellStart"/>
      <w:r w:rsidRPr="00D4643D">
        <w:rPr>
          <w:rFonts w:ascii="Calibri" w:hAnsi="Calibri" w:cs="Calibri"/>
          <w:b/>
          <w:bCs/>
          <w:color w:val="000000" w:themeColor="text1"/>
          <w:sz w:val="22"/>
          <w:szCs w:val="22"/>
          <w:lang w:val="en-US"/>
        </w:rPr>
        <w:t>Madis</w:t>
      </w:r>
      <w:proofErr w:type="spellEnd"/>
      <w:r w:rsidRPr="00D4643D">
        <w:rPr>
          <w:rFonts w:ascii="Calibri" w:hAnsi="Calibri" w:cs="Calibri"/>
          <w:b/>
          <w:bCs/>
          <w:color w:val="000000" w:themeColor="text1"/>
          <w:sz w:val="22"/>
          <w:szCs w:val="22"/>
          <w:lang w:val="en-US"/>
        </w:rPr>
        <w:t xml:space="preserve"> </w:t>
      </w:r>
      <w:proofErr w:type="spellStart"/>
      <w:r w:rsidRPr="00D4643D">
        <w:rPr>
          <w:rFonts w:ascii="Calibri" w:hAnsi="Calibri" w:cs="Calibri"/>
          <w:b/>
          <w:bCs/>
          <w:color w:val="000000" w:themeColor="text1"/>
          <w:sz w:val="22"/>
          <w:szCs w:val="22"/>
          <w:lang w:val="en-US"/>
        </w:rPr>
        <w:t>Roodla</w:t>
      </w:r>
      <w:proofErr w:type="spellEnd"/>
      <w:r w:rsidRPr="00D4643D">
        <w:rPr>
          <w:rFonts w:ascii="Calibri" w:hAnsi="Calibri" w:cs="Calibri"/>
          <w:color w:val="000000" w:themeColor="text1"/>
          <w:sz w:val="22"/>
          <w:szCs w:val="22"/>
          <w:lang w:val="en-US"/>
        </w:rPr>
        <w:t xml:space="preserve">, </w:t>
      </w:r>
      <w:r w:rsidRPr="00D4643D">
        <w:rPr>
          <w:rFonts w:ascii="Calibri" w:hAnsi="Calibri" w:cs="Calibri"/>
          <w:color w:val="000000" w:themeColor="text1"/>
          <w:sz w:val="22"/>
          <w:szCs w:val="21"/>
          <w:lang w:val="en-US"/>
        </w:rPr>
        <w:t>International Secretary Social Democratic Party of Estonia</w:t>
      </w:r>
    </w:p>
    <w:p w14:paraId="03ABFC85" w14:textId="780328B2" w:rsidR="00D4643D" w:rsidRDefault="00D4643D" w:rsidP="00D4643D">
      <w:pPr>
        <w:rPr>
          <w:rFonts w:ascii="Calibri" w:hAnsi="Calibri" w:cs="Calibri"/>
          <w:color w:val="000000" w:themeColor="text1"/>
          <w:sz w:val="22"/>
          <w:szCs w:val="21"/>
          <w:lang w:val="en-US"/>
        </w:rPr>
      </w:pPr>
    </w:p>
    <w:p w14:paraId="230CFD1F" w14:textId="0D9DFB20" w:rsidR="00D4643D" w:rsidRDefault="00D4643D" w:rsidP="00D4643D">
      <w:pPr>
        <w:ind w:left="1440" w:hanging="1440"/>
        <w:rPr>
          <w:rFonts w:ascii="Calibri" w:hAnsi="Calibri" w:cs="Calibri"/>
          <w:b/>
          <w:bCs/>
          <w:color w:val="C00000"/>
          <w:sz w:val="22"/>
          <w:szCs w:val="22"/>
          <w:lang w:val="en-US"/>
        </w:rPr>
      </w:pPr>
      <w:r>
        <w:rPr>
          <w:rFonts w:ascii="Calibri" w:hAnsi="Calibri" w:cs="Calibri"/>
          <w:color w:val="000000"/>
          <w:sz w:val="22"/>
          <w:szCs w:val="22"/>
          <w:lang w:val="en-US"/>
        </w:rPr>
        <w:t>9:3</w:t>
      </w:r>
      <w:r w:rsidR="008E7E14">
        <w:rPr>
          <w:rFonts w:ascii="Calibri" w:hAnsi="Calibri" w:cs="Calibri"/>
          <w:color w:val="000000"/>
          <w:sz w:val="22"/>
          <w:szCs w:val="22"/>
          <w:lang w:val="en-US"/>
        </w:rPr>
        <w:t>5</w:t>
      </w:r>
      <w:r>
        <w:rPr>
          <w:rFonts w:ascii="Calibri" w:hAnsi="Calibri" w:cs="Calibri"/>
          <w:color w:val="000000"/>
          <w:sz w:val="22"/>
          <w:szCs w:val="22"/>
          <w:lang w:val="en-US"/>
        </w:rPr>
        <w:t>-</w:t>
      </w:r>
      <w:r w:rsidR="008E7E14">
        <w:rPr>
          <w:rFonts w:ascii="Calibri" w:hAnsi="Calibri" w:cs="Calibri"/>
          <w:color w:val="000000"/>
          <w:sz w:val="22"/>
          <w:szCs w:val="22"/>
          <w:lang w:val="en-US"/>
        </w:rPr>
        <w:t>10</w:t>
      </w:r>
      <w:r>
        <w:rPr>
          <w:rFonts w:ascii="Calibri" w:hAnsi="Calibri" w:cs="Calibri"/>
          <w:color w:val="000000"/>
          <w:sz w:val="22"/>
          <w:szCs w:val="22"/>
          <w:lang w:val="en-US"/>
        </w:rPr>
        <w:t>:</w:t>
      </w:r>
      <w:r w:rsidR="008E7E14">
        <w:rPr>
          <w:rFonts w:ascii="Calibri" w:hAnsi="Calibri" w:cs="Calibri"/>
          <w:color w:val="000000"/>
          <w:sz w:val="22"/>
          <w:szCs w:val="22"/>
          <w:lang w:val="en-US"/>
        </w:rPr>
        <w:t>4</w:t>
      </w:r>
      <w:r>
        <w:rPr>
          <w:rFonts w:ascii="Calibri" w:hAnsi="Calibri" w:cs="Calibri"/>
          <w:color w:val="000000"/>
          <w:sz w:val="22"/>
          <w:szCs w:val="22"/>
          <w:lang w:val="en-US"/>
        </w:rPr>
        <w:t>5</w:t>
      </w:r>
      <w:r w:rsidRPr="00344421">
        <w:rPr>
          <w:rFonts w:ascii="Calibri" w:hAnsi="Calibri" w:cs="Calibri"/>
          <w:color w:val="000000"/>
          <w:sz w:val="22"/>
          <w:szCs w:val="22"/>
          <w:lang w:val="en-US"/>
        </w:rPr>
        <w:t xml:space="preserve"> </w:t>
      </w:r>
      <w:r w:rsidRPr="00344421">
        <w:rPr>
          <w:rFonts w:ascii="Calibri" w:hAnsi="Calibri" w:cs="Calibri"/>
          <w:color w:val="000000"/>
          <w:sz w:val="22"/>
          <w:szCs w:val="22"/>
          <w:lang w:val="en-US"/>
        </w:rPr>
        <w:tab/>
      </w:r>
      <w:r>
        <w:rPr>
          <w:rFonts w:ascii="Calibri" w:hAnsi="Calibri" w:cs="Calibri"/>
          <w:b/>
          <w:bCs/>
          <w:color w:val="C00000"/>
          <w:sz w:val="22"/>
          <w:szCs w:val="22"/>
          <w:lang w:val="en-US"/>
        </w:rPr>
        <w:t xml:space="preserve">Round table one: </w:t>
      </w:r>
      <w:r w:rsidRPr="00D4643D">
        <w:rPr>
          <w:rFonts w:ascii="Calibri" w:hAnsi="Calibri" w:cs="Calibri"/>
          <w:b/>
          <w:bCs/>
          <w:color w:val="C00000"/>
          <w:sz w:val="22"/>
          <w:szCs w:val="22"/>
          <w:lang w:val="en-US"/>
        </w:rPr>
        <w:t>Perspectives for Social Democratic Parties, Foundations and Movements in the Baltic region</w:t>
      </w:r>
    </w:p>
    <w:p w14:paraId="2C3D1F37" w14:textId="77777777" w:rsidR="00D4643D" w:rsidRPr="00D4643D" w:rsidRDefault="00D4643D" w:rsidP="00D4643D">
      <w:pPr>
        <w:rPr>
          <w:rFonts w:ascii="Calibri" w:hAnsi="Calibri" w:cs="Calibri"/>
          <w:b/>
          <w:bCs/>
          <w:color w:val="C00000"/>
          <w:sz w:val="22"/>
          <w:szCs w:val="22"/>
          <w:lang w:val="en-US"/>
        </w:rPr>
      </w:pPr>
    </w:p>
    <w:p w14:paraId="2EF57282" w14:textId="77777777" w:rsidR="00D4643D" w:rsidRPr="00FE218A" w:rsidRDefault="00D4643D" w:rsidP="00D4643D">
      <w:pPr>
        <w:rPr>
          <w:rFonts w:ascii="Calibri" w:hAnsi="Calibri" w:cs="Calibri"/>
          <w:color w:val="000000" w:themeColor="text1"/>
          <w:sz w:val="22"/>
          <w:szCs w:val="22"/>
          <w:u w:val="single"/>
          <w:lang w:val="en-US"/>
        </w:rPr>
      </w:pPr>
      <w:r w:rsidRPr="00FE218A">
        <w:rPr>
          <w:rFonts w:ascii="Calibri" w:hAnsi="Calibri" w:cs="Calibri"/>
          <w:color w:val="000000" w:themeColor="text1"/>
          <w:sz w:val="22"/>
          <w:szCs w:val="22"/>
          <w:u w:val="single"/>
          <w:lang w:val="en-US"/>
        </w:rPr>
        <w:t>Short description</w:t>
      </w:r>
    </w:p>
    <w:p w14:paraId="7E04BFC0" w14:textId="2D2C1D38" w:rsidR="00D4643D" w:rsidRDefault="00D4643D" w:rsidP="00FE218A">
      <w:pPr>
        <w:rPr>
          <w:rFonts w:ascii="Calibri" w:hAnsi="Calibri" w:cs="Calibri"/>
          <w:i/>
          <w:iCs/>
          <w:color w:val="000000" w:themeColor="text1"/>
          <w:sz w:val="22"/>
          <w:szCs w:val="22"/>
          <w:lang w:val="en-US"/>
        </w:rPr>
      </w:pPr>
      <w:r w:rsidRPr="00D4643D">
        <w:rPr>
          <w:rFonts w:ascii="Calibri" w:hAnsi="Calibri" w:cs="Calibri"/>
          <w:i/>
          <w:iCs/>
          <w:color w:val="000000" w:themeColor="text1"/>
          <w:sz w:val="22"/>
          <w:szCs w:val="22"/>
          <w:lang w:val="en-US"/>
        </w:rPr>
        <w:t>Background note: The developments of Social Democracy in transition contexts: Historical overview and forward-looking perspectives (TBC)</w:t>
      </w:r>
      <w:r>
        <w:rPr>
          <w:rFonts w:ascii="Calibri" w:hAnsi="Calibri" w:cs="Calibri"/>
          <w:i/>
          <w:iCs/>
          <w:color w:val="000000" w:themeColor="text1"/>
          <w:sz w:val="22"/>
          <w:szCs w:val="22"/>
          <w:lang w:val="en-US"/>
        </w:rPr>
        <w:t>, followed by</w:t>
      </w:r>
      <w:r w:rsidR="008E7E14">
        <w:rPr>
          <w:rFonts w:ascii="Calibri" w:hAnsi="Calibri" w:cs="Calibri"/>
          <w:i/>
          <w:iCs/>
          <w:color w:val="000000" w:themeColor="text1"/>
          <w:sz w:val="22"/>
          <w:szCs w:val="22"/>
          <w:lang w:val="en-US"/>
        </w:rPr>
        <w:t xml:space="preserve"> tour de table from participants discussing on common and divergent trends in the region</w:t>
      </w:r>
    </w:p>
    <w:p w14:paraId="1069A7F1" w14:textId="405C7DAD" w:rsidR="008E7E14" w:rsidRDefault="008E7E14" w:rsidP="00FE218A">
      <w:pPr>
        <w:rPr>
          <w:rFonts w:ascii="Calibri" w:hAnsi="Calibri" w:cs="Calibri"/>
          <w:i/>
          <w:iCs/>
          <w:color w:val="000000" w:themeColor="text1"/>
          <w:sz w:val="22"/>
          <w:szCs w:val="22"/>
          <w:lang w:val="en-US"/>
        </w:rPr>
      </w:pPr>
    </w:p>
    <w:p w14:paraId="374E275F" w14:textId="39E81DCF" w:rsidR="008E7E14" w:rsidRDefault="008E7E14" w:rsidP="00FE218A">
      <w:pPr>
        <w:rPr>
          <w:rFonts w:ascii="Calibri" w:hAnsi="Calibri" w:cs="Calibri"/>
          <w:color w:val="000000" w:themeColor="text1"/>
          <w:sz w:val="22"/>
          <w:szCs w:val="22"/>
          <w:lang w:val="en-US"/>
        </w:rPr>
      </w:pPr>
      <w:r>
        <w:rPr>
          <w:rFonts w:ascii="Calibri" w:hAnsi="Calibri" w:cs="Calibri"/>
          <w:color w:val="000000" w:themeColor="text1"/>
          <w:sz w:val="22"/>
          <w:szCs w:val="22"/>
          <w:lang w:val="en-US"/>
        </w:rPr>
        <w:t xml:space="preserve">Moderation: </w:t>
      </w:r>
      <w:r w:rsidRPr="008E7E14">
        <w:rPr>
          <w:rFonts w:ascii="Calibri" w:hAnsi="Calibri" w:cs="Calibri"/>
          <w:b/>
          <w:bCs/>
          <w:color w:val="000000" w:themeColor="text1"/>
          <w:sz w:val="22"/>
          <w:szCs w:val="22"/>
          <w:lang w:val="en-US"/>
        </w:rPr>
        <w:t xml:space="preserve">Uwe </w:t>
      </w:r>
      <w:proofErr w:type="spellStart"/>
      <w:r w:rsidRPr="008E7E14">
        <w:rPr>
          <w:rFonts w:ascii="Calibri" w:hAnsi="Calibri" w:cs="Calibri"/>
          <w:b/>
          <w:bCs/>
          <w:color w:val="000000" w:themeColor="text1"/>
          <w:sz w:val="22"/>
          <w:szCs w:val="22"/>
          <w:lang w:val="en-US"/>
        </w:rPr>
        <w:t>Optenhögel</w:t>
      </w:r>
      <w:proofErr w:type="spellEnd"/>
      <w:r>
        <w:rPr>
          <w:rFonts w:ascii="Calibri" w:hAnsi="Calibri" w:cs="Calibri"/>
          <w:color w:val="000000" w:themeColor="text1"/>
          <w:sz w:val="22"/>
          <w:szCs w:val="22"/>
          <w:lang w:val="en-US"/>
        </w:rPr>
        <w:t>, FEPS Vice-President</w:t>
      </w:r>
    </w:p>
    <w:p w14:paraId="18CC6DE3" w14:textId="220BE233" w:rsidR="008E7E14" w:rsidRDefault="008E7E14" w:rsidP="00FE218A">
      <w:pPr>
        <w:rPr>
          <w:rFonts w:ascii="Calibri" w:hAnsi="Calibri" w:cs="Calibri"/>
          <w:color w:val="000000" w:themeColor="text1"/>
          <w:sz w:val="22"/>
          <w:szCs w:val="22"/>
          <w:lang w:val="en-US"/>
        </w:rPr>
      </w:pPr>
    </w:p>
    <w:p w14:paraId="3CF183B0" w14:textId="4F5090EF" w:rsidR="008E7E14" w:rsidRDefault="008E7E14" w:rsidP="008E7E14">
      <w:pPr>
        <w:ind w:left="1440" w:hanging="1440"/>
        <w:rPr>
          <w:rFonts w:ascii="Calibri" w:hAnsi="Calibri" w:cs="Calibri"/>
          <w:b/>
          <w:bCs/>
          <w:color w:val="C00000"/>
          <w:sz w:val="22"/>
          <w:szCs w:val="22"/>
          <w:lang w:val="en-US"/>
        </w:rPr>
      </w:pPr>
      <w:r>
        <w:rPr>
          <w:rFonts w:ascii="Calibri" w:hAnsi="Calibri" w:cs="Calibri"/>
          <w:color w:val="000000"/>
          <w:sz w:val="22"/>
          <w:szCs w:val="22"/>
          <w:lang w:val="en-US"/>
        </w:rPr>
        <w:t>10:50-12:00</w:t>
      </w:r>
      <w:r w:rsidRPr="00344421">
        <w:rPr>
          <w:rFonts w:ascii="Calibri" w:hAnsi="Calibri" w:cs="Calibri"/>
          <w:color w:val="000000"/>
          <w:sz w:val="22"/>
          <w:szCs w:val="22"/>
          <w:lang w:val="en-US"/>
        </w:rPr>
        <w:t xml:space="preserve"> </w:t>
      </w:r>
      <w:r w:rsidRPr="00344421">
        <w:rPr>
          <w:rFonts w:ascii="Calibri" w:hAnsi="Calibri" w:cs="Calibri"/>
          <w:color w:val="000000"/>
          <w:sz w:val="22"/>
          <w:szCs w:val="22"/>
          <w:lang w:val="en-US"/>
        </w:rPr>
        <w:tab/>
      </w:r>
      <w:r w:rsidRPr="008E7E14">
        <w:rPr>
          <w:rFonts w:ascii="Calibri" w:hAnsi="Calibri" w:cs="Calibri"/>
          <w:b/>
          <w:bCs/>
          <w:color w:val="C00000"/>
          <w:sz w:val="22"/>
          <w:szCs w:val="22"/>
          <w:lang w:val="en-US"/>
        </w:rPr>
        <w:t>Round Table Two</w:t>
      </w:r>
      <w:r>
        <w:rPr>
          <w:rFonts w:ascii="Calibri" w:hAnsi="Calibri" w:cs="Calibri"/>
          <w:b/>
          <w:bCs/>
          <w:color w:val="C00000"/>
          <w:sz w:val="22"/>
          <w:szCs w:val="22"/>
          <w:lang w:val="en-US"/>
        </w:rPr>
        <w:t xml:space="preserve">: </w:t>
      </w:r>
      <w:r w:rsidRPr="008E7E14">
        <w:rPr>
          <w:rFonts w:ascii="Calibri" w:hAnsi="Calibri" w:cs="Calibri"/>
          <w:b/>
          <w:bCs/>
          <w:color w:val="C00000"/>
          <w:sz w:val="22"/>
          <w:szCs w:val="22"/>
          <w:lang w:val="en-US"/>
        </w:rPr>
        <w:t>Coordination and Common Projects between CEE Foundations and FEPS</w:t>
      </w:r>
    </w:p>
    <w:p w14:paraId="60D4ED66" w14:textId="63A45452" w:rsidR="008E7E14" w:rsidRDefault="008E7E14" w:rsidP="008E7E14">
      <w:pPr>
        <w:ind w:left="1440" w:hanging="1440"/>
        <w:rPr>
          <w:rFonts w:ascii="Calibri" w:hAnsi="Calibri" w:cs="Calibri"/>
          <w:b/>
          <w:bCs/>
          <w:color w:val="C00000"/>
          <w:sz w:val="22"/>
          <w:szCs w:val="22"/>
          <w:lang w:val="en-US"/>
        </w:rPr>
      </w:pPr>
    </w:p>
    <w:p w14:paraId="68857D07" w14:textId="77777777" w:rsidR="008E7E14" w:rsidRPr="00FE218A" w:rsidRDefault="008E7E14" w:rsidP="008E7E14">
      <w:pPr>
        <w:rPr>
          <w:rFonts w:ascii="Calibri" w:hAnsi="Calibri" w:cs="Calibri"/>
          <w:color w:val="000000" w:themeColor="text1"/>
          <w:sz w:val="22"/>
          <w:szCs w:val="22"/>
          <w:u w:val="single"/>
          <w:lang w:val="en-US"/>
        </w:rPr>
      </w:pPr>
      <w:r w:rsidRPr="00FE218A">
        <w:rPr>
          <w:rFonts w:ascii="Calibri" w:hAnsi="Calibri" w:cs="Calibri"/>
          <w:color w:val="000000" w:themeColor="text1"/>
          <w:sz w:val="22"/>
          <w:szCs w:val="22"/>
          <w:u w:val="single"/>
          <w:lang w:val="en-US"/>
        </w:rPr>
        <w:t>Short description</w:t>
      </w:r>
    </w:p>
    <w:p w14:paraId="5FB81C32" w14:textId="594E4FB5" w:rsidR="008E7E14" w:rsidRPr="008E7E14" w:rsidRDefault="008E7E14" w:rsidP="008E7E14">
      <w:pPr>
        <w:ind w:left="1440" w:hanging="1440"/>
        <w:rPr>
          <w:rFonts w:ascii="Calibri" w:hAnsi="Calibri" w:cs="Calibri"/>
          <w:i/>
          <w:iCs/>
          <w:color w:val="000000" w:themeColor="text1"/>
          <w:sz w:val="22"/>
          <w:szCs w:val="22"/>
          <w:lang w:val="en-US"/>
        </w:rPr>
      </w:pPr>
      <w:r w:rsidRPr="008E7E14">
        <w:rPr>
          <w:rFonts w:ascii="Calibri" w:hAnsi="Calibri" w:cs="Calibri"/>
          <w:i/>
          <w:iCs/>
          <w:color w:val="000000" w:themeColor="text1"/>
          <w:sz w:val="22"/>
          <w:szCs w:val="22"/>
          <w:lang w:val="en-US"/>
        </w:rPr>
        <w:t>Overview of activities for foundations in the FEPS framework</w:t>
      </w:r>
      <w:r w:rsidR="00AA0950">
        <w:rPr>
          <w:rFonts w:ascii="Calibri" w:hAnsi="Calibri" w:cs="Calibri"/>
          <w:i/>
          <w:iCs/>
          <w:color w:val="000000" w:themeColor="text1"/>
          <w:sz w:val="22"/>
          <w:szCs w:val="22"/>
          <w:lang w:val="en-US"/>
        </w:rPr>
        <w:t>.</w:t>
      </w:r>
      <w:r w:rsidRPr="008E7E14">
        <w:rPr>
          <w:rFonts w:ascii="Calibri" w:hAnsi="Calibri" w:cs="Calibri"/>
          <w:i/>
          <w:iCs/>
          <w:color w:val="000000" w:themeColor="text1"/>
          <w:sz w:val="22"/>
          <w:szCs w:val="22"/>
          <w:lang w:val="en-US"/>
        </w:rPr>
        <w:t xml:space="preserve"> </w:t>
      </w:r>
    </w:p>
    <w:p w14:paraId="3243A7B4" w14:textId="5E8F3AEF" w:rsidR="008E7E14" w:rsidRDefault="008E7E14" w:rsidP="008E7E14">
      <w:pPr>
        <w:rPr>
          <w:rFonts w:ascii="Calibri" w:hAnsi="Calibri" w:cs="Calibri"/>
          <w:i/>
          <w:iCs/>
          <w:color w:val="000000" w:themeColor="text1"/>
          <w:sz w:val="22"/>
          <w:szCs w:val="22"/>
          <w:lang w:val="en-US"/>
        </w:rPr>
      </w:pPr>
      <w:r w:rsidRPr="008E7E14">
        <w:rPr>
          <w:rFonts w:ascii="Calibri" w:hAnsi="Calibri" w:cs="Calibri"/>
          <w:i/>
          <w:iCs/>
          <w:color w:val="000000" w:themeColor="text1"/>
          <w:sz w:val="22"/>
          <w:szCs w:val="22"/>
          <w:lang w:val="en-US"/>
        </w:rPr>
        <w:t>Tour de table among participants providing assessments of the situations of their foundations.</w:t>
      </w:r>
    </w:p>
    <w:p w14:paraId="37D4D098" w14:textId="7A533507" w:rsidR="008E7E14" w:rsidRDefault="008E7E14" w:rsidP="008E7E14">
      <w:pPr>
        <w:rPr>
          <w:rFonts w:ascii="Calibri" w:hAnsi="Calibri" w:cs="Calibri"/>
          <w:i/>
          <w:iCs/>
          <w:color w:val="000000" w:themeColor="text1"/>
          <w:sz w:val="22"/>
          <w:szCs w:val="22"/>
          <w:lang w:val="en-US"/>
        </w:rPr>
      </w:pPr>
    </w:p>
    <w:p w14:paraId="1B3CF9D0" w14:textId="77777777" w:rsidR="008E7E14" w:rsidRPr="008E7E14" w:rsidRDefault="008E7E14" w:rsidP="008E7E14">
      <w:pPr>
        <w:rPr>
          <w:rFonts w:ascii="Calibri" w:hAnsi="Calibri" w:cs="Calibri"/>
          <w:color w:val="000000" w:themeColor="text1"/>
          <w:sz w:val="22"/>
          <w:szCs w:val="22"/>
          <w:lang w:val="en-US"/>
        </w:rPr>
      </w:pPr>
      <w:r w:rsidRPr="008E7E14">
        <w:rPr>
          <w:rFonts w:ascii="Calibri" w:hAnsi="Calibri" w:cs="Calibri"/>
          <w:color w:val="000000" w:themeColor="text1"/>
          <w:sz w:val="22"/>
          <w:szCs w:val="22"/>
          <w:lang w:val="en-US"/>
        </w:rPr>
        <w:t xml:space="preserve">Introduction and moderation: </w:t>
      </w:r>
      <w:r w:rsidRPr="008E7E14">
        <w:rPr>
          <w:rFonts w:ascii="Calibri" w:hAnsi="Calibri" w:cs="Calibri"/>
          <w:b/>
          <w:bCs/>
          <w:color w:val="000000" w:themeColor="text1"/>
          <w:sz w:val="22"/>
          <w:szCs w:val="22"/>
          <w:lang w:val="en-US"/>
        </w:rPr>
        <w:t xml:space="preserve">László </w:t>
      </w:r>
      <w:proofErr w:type="spellStart"/>
      <w:r w:rsidRPr="008E7E14">
        <w:rPr>
          <w:rFonts w:ascii="Calibri" w:hAnsi="Calibri" w:cs="Calibri"/>
          <w:b/>
          <w:bCs/>
          <w:color w:val="000000" w:themeColor="text1"/>
          <w:sz w:val="22"/>
          <w:szCs w:val="22"/>
          <w:lang w:val="en-US"/>
        </w:rPr>
        <w:t>Andor</w:t>
      </w:r>
      <w:proofErr w:type="spellEnd"/>
      <w:r w:rsidRPr="008E7E14">
        <w:rPr>
          <w:rFonts w:ascii="Calibri" w:hAnsi="Calibri" w:cs="Calibri"/>
          <w:color w:val="000000" w:themeColor="text1"/>
          <w:sz w:val="22"/>
          <w:szCs w:val="22"/>
          <w:lang w:val="en-US"/>
        </w:rPr>
        <w:t xml:space="preserve">, Secretary General, FEPS </w:t>
      </w:r>
    </w:p>
    <w:p w14:paraId="65263744" w14:textId="7D557CE9" w:rsidR="008E7E14" w:rsidRDefault="008E7E14" w:rsidP="008E7E14">
      <w:pPr>
        <w:rPr>
          <w:rFonts w:ascii="Calibri" w:hAnsi="Calibri" w:cs="Calibri"/>
          <w:color w:val="000000" w:themeColor="text1"/>
          <w:sz w:val="22"/>
          <w:szCs w:val="22"/>
          <w:lang w:val="en-US"/>
        </w:rPr>
      </w:pPr>
      <w:r w:rsidRPr="008E7E14">
        <w:rPr>
          <w:rFonts w:ascii="Calibri" w:hAnsi="Calibri" w:cs="Calibri"/>
          <w:color w:val="000000" w:themeColor="text1"/>
          <w:sz w:val="22"/>
          <w:szCs w:val="22"/>
          <w:lang w:val="en-US"/>
        </w:rPr>
        <w:t>Overview of activities for foundations in the FEPS framework</w:t>
      </w:r>
      <w:r>
        <w:rPr>
          <w:rFonts w:ascii="Calibri" w:hAnsi="Calibri" w:cs="Calibri"/>
          <w:color w:val="000000" w:themeColor="text1"/>
          <w:sz w:val="22"/>
          <w:szCs w:val="22"/>
          <w:lang w:val="en-US"/>
        </w:rPr>
        <w:t xml:space="preserve">: </w:t>
      </w:r>
      <w:r w:rsidRPr="008E7E14">
        <w:rPr>
          <w:rFonts w:ascii="Calibri" w:hAnsi="Calibri" w:cs="Calibri"/>
          <w:color w:val="000000" w:themeColor="text1"/>
          <w:sz w:val="22"/>
          <w:szCs w:val="22"/>
          <w:lang w:val="en-US"/>
        </w:rPr>
        <w:t xml:space="preserve"> </w:t>
      </w:r>
      <w:r w:rsidRPr="008E7E14">
        <w:rPr>
          <w:rFonts w:ascii="Calibri" w:hAnsi="Calibri" w:cs="Calibri"/>
          <w:b/>
          <w:bCs/>
          <w:color w:val="000000" w:themeColor="text1"/>
          <w:sz w:val="22"/>
          <w:szCs w:val="22"/>
          <w:lang w:val="en-US"/>
        </w:rPr>
        <w:t>David Rinaldi</w:t>
      </w:r>
      <w:r w:rsidRPr="008E7E14">
        <w:rPr>
          <w:rFonts w:ascii="Calibri" w:hAnsi="Calibri" w:cs="Calibri"/>
          <w:color w:val="000000" w:themeColor="text1"/>
          <w:sz w:val="22"/>
          <w:szCs w:val="22"/>
          <w:lang w:val="en-US"/>
        </w:rPr>
        <w:t>, Director, FEPS.</w:t>
      </w:r>
    </w:p>
    <w:p w14:paraId="1101BED9" w14:textId="77777777" w:rsidR="008E7E14" w:rsidRPr="00A60074" w:rsidRDefault="008E7E14" w:rsidP="008E7E14">
      <w:pPr>
        <w:rPr>
          <w:rFonts w:ascii="Arial" w:hAnsi="Arial" w:cs="Arial"/>
          <w:i/>
          <w:iCs/>
          <w:color w:val="000000" w:themeColor="text1"/>
          <w:sz w:val="21"/>
          <w:szCs w:val="21"/>
          <w:lang w:val="en-US"/>
        </w:rPr>
      </w:pPr>
    </w:p>
    <w:p w14:paraId="0B033EFC" w14:textId="77777777" w:rsidR="008E7E14" w:rsidRPr="00A60074" w:rsidRDefault="008E7E14" w:rsidP="008E7E14">
      <w:pPr>
        <w:rPr>
          <w:rFonts w:ascii="Arial" w:hAnsi="Arial" w:cs="Arial"/>
          <w:i/>
          <w:iCs/>
          <w:color w:val="000000" w:themeColor="text1"/>
          <w:sz w:val="21"/>
          <w:szCs w:val="21"/>
          <w:lang w:val="en-US"/>
        </w:rPr>
      </w:pPr>
      <w:r w:rsidRPr="00A60074">
        <w:rPr>
          <w:rFonts w:ascii="Arial" w:hAnsi="Arial" w:cs="Arial"/>
          <w:i/>
          <w:iCs/>
          <w:color w:val="000000" w:themeColor="text1"/>
          <w:sz w:val="21"/>
          <w:szCs w:val="21"/>
          <w:lang w:val="en-US"/>
        </w:rPr>
        <w:t xml:space="preserve">Refreshments and light lunch will be served after the event. </w:t>
      </w:r>
    </w:p>
    <w:p w14:paraId="1B47151D" w14:textId="6D5751B4" w:rsidR="008E7E14" w:rsidRPr="000F0BF8" w:rsidRDefault="008E7E14" w:rsidP="008E7E14">
      <w:pPr>
        <w:rPr>
          <w:b/>
          <w:bCs/>
          <w:color w:val="C00000"/>
          <w:sz w:val="28"/>
          <w:szCs w:val="28"/>
          <w:lang w:val="en-US"/>
        </w:rPr>
      </w:pPr>
      <w:r w:rsidRPr="000F0BF8">
        <w:rPr>
          <w:rFonts w:ascii="Arial" w:hAnsi="Arial" w:cs="Arial"/>
          <w:b/>
          <w:bCs/>
          <w:color w:val="C00000"/>
          <w:sz w:val="21"/>
          <w:szCs w:val="21"/>
          <w:lang w:val="en-US"/>
        </w:rPr>
        <w:t>Departure</w:t>
      </w:r>
    </w:p>
    <w:sectPr w:rsidR="008E7E14" w:rsidRPr="000F0BF8" w:rsidSect="00804568">
      <w:footerReference w:type="even" r:id="rId10"/>
      <w:footerReference w:type="default" r:id="rId11"/>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78A27" w14:textId="77777777" w:rsidR="00421B24" w:rsidRDefault="00421B24" w:rsidP="008E7E14">
      <w:r>
        <w:separator/>
      </w:r>
    </w:p>
  </w:endnote>
  <w:endnote w:type="continuationSeparator" w:id="0">
    <w:p w14:paraId="507F7759" w14:textId="77777777" w:rsidR="00421B24" w:rsidRDefault="00421B24" w:rsidP="008E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MT">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3776811"/>
      <w:docPartObj>
        <w:docPartGallery w:val="Page Numbers (Bottom of Page)"/>
        <w:docPartUnique/>
      </w:docPartObj>
    </w:sdtPr>
    <w:sdtEndPr>
      <w:rPr>
        <w:rStyle w:val="PageNumber"/>
      </w:rPr>
    </w:sdtEndPr>
    <w:sdtContent>
      <w:p w14:paraId="774D6F47" w14:textId="19872B52" w:rsidR="008E7E14" w:rsidRDefault="008E7E14" w:rsidP="005C28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4CEDD8" w14:textId="77777777" w:rsidR="008E7E14" w:rsidRDefault="008E7E14" w:rsidP="008E7E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912584"/>
      <w:docPartObj>
        <w:docPartGallery w:val="Page Numbers (Bottom of Page)"/>
        <w:docPartUnique/>
      </w:docPartObj>
    </w:sdtPr>
    <w:sdtEndPr>
      <w:rPr>
        <w:rStyle w:val="PageNumber"/>
      </w:rPr>
    </w:sdtEndPr>
    <w:sdtContent>
      <w:p w14:paraId="0A579C3F" w14:textId="0E62AA89" w:rsidR="008E7E14" w:rsidRDefault="008E7E14" w:rsidP="005C28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7B256D" w14:textId="77777777" w:rsidR="008E7E14" w:rsidRDefault="008E7E14" w:rsidP="008E7E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42E77" w14:textId="77777777" w:rsidR="00421B24" w:rsidRDefault="00421B24" w:rsidP="008E7E14">
      <w:r>
        <w:separator/>
      </w:r>
    </w:p>
  </w:footnote>
  <w:footnote w:type="continuationSeparator" w:id="0">
    <w:p w14:paraId="01713334" w14:textId="77777777" w:rsidR="00421B24" w:rsidRDefault="00421B24" w:rsidP="008E7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47B5"/>
    <w:multiLevelType w:val="hybridMultilevel"/>
    <w:tmpl w:val="7DBC0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1765A6"/>
    <w:multiLevelType w:val="hybridMultilevel"/>
    <w:tmpl w:val="168AF2C0"/>
    <w:lvl w:ilvl="0" w:tplc="69926092">
      <w:numFmt w:val="bullet"/>
      <w:lvlText w:val="-"/>
      <w:lvlJc w:val="left"/>
      <w:pPr>
        <w:ind w:left="720" w:hanging="360"/>
      </w:pPr>
      <w:rPr>
        <w:rFonts w:ascii="Calibri" w:eastAsia="Times New Roman"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95716"/>
    <w:multiLevelType w:val="hybridMultilevel"/>
    <w:tmpl w:val="81DEB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C3E2F"/>
    <w:multiLevelType w:val="hybridMultilevel"/>
    <w:tmpl w:val="BFEC3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D4242"/>
    <w:multiLevelType w:val="hybridMultilevel"/>
    <w:tmpl w:val="59FC7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B5AE2"/>
    <w:multiLevelType w:val="multilevel"/>
    <w:tmpl w:val="D6507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A96711"/>
    <w:multiLevelType w:val="hybridMultilevel"/>
    <w:tmpl w:val="4DBED53E"/>
    <w:lvl w:ilvl="0" w:tplc="5A583CA8">
      <w:start w:val="1"/>
      <w:numFmt w:val="bullet"/>
      <w:lvlText w:val="-"/>
      <w:lvlJc w:val="left"/>
      <w:pPr>
        <w:ind w:left="360" w:hanging="360"/>
      </w:pPr>
      <w:rPr>
        <w:rFonts w:ascii="ArialMT" w:eastAsia="Times New Roman" w:hAnsi="ArialMT"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1A4B00"/>
    <w:multiLevelType w:val="hybridMultilevel"/>
    <w:tmpl w:val="E3B8AA88"/>
    <w:lvl w:ilvl="0" w:tplc="5A583CA8">
      <w:start w:val="1"/>
      <w:numFmt w:val="bullet"/>
      <w:lvlText w:val="-"/>
      <w:lvlJc w:val="left"/>
      <w:pPr>
        <w:ind w:left="1080" w:hanging="360"/>
      </w:pPr>
      <w:rPr>
        <w:rFonts w:ascii="ArialMT" w:eastAsia="Times New Roman" w:hAnsi="ArialM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3532AC"/>
    <w:multiLevelType w:val="hybridMultilevel"/>
    <w:tmpl w:val="94DA051A"/>
    <w:lvl w:ilvl="0" w:tplc="B3D217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15406"/>
    <w:multiLevelType w:val="hybridMultilevel"/>
    <w:tmpl w:val="68641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21F65"/>
    <w:multiLevelType w:val="hybridMultilevel"/>
    <w:tmpl w:val="19C04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44656"/>
    <w:multiLevelType w:val="hybridMultilevel"/>
    <w:tmpl w:val="3EA25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A56334"/>
    <w:multiLevelType w:val="hybridMultilevel"/>
    <w:tmpl w:val="DF068C36"/>
    <w:lvl w:ilvl="0" w:tplc="872073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E003EA"/>
    <w:multiLevelType w:val="hybridMultilevel"/>
    <w:tmpl w:val="9EBC0FC4"/>
    <w:lvl w:ilvl="0" w:tplc="010EF1E6">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B3F86"/>
    <w:multiLevelType w:val="hybridMultilevel"/>
    <w:tmpl w:val="7786B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80411E"/>
    <w:multiLevelType w:val="hybridMultilevel"/>
    <w:tmpl w:val="4A7CF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4"/>
  </w:num>
  <w:num w:numId="4">
    <w:abstractNumId w:val="1"/>
  </w:num>
  <w:num w:numId="5">
    <w:abstractNumId w:val="2"/>
  </w:num>
  <w:num w:numId="6">
    <w:abstractNumId w:val="3"/>
  </w:num>
  <w:num w:numId="7">
    <w:abstractNumId w:val="8"/>
  </w:num>
  <w:num w:numId="8">
    <w:abstractNumId w:val="14"/>
  </w:num>
  <w:num w:numId="9">
    <w:abstractNumId w:val="13"/>
  </w:num>
  <w:num w:numId="10">
    <w:abstractNumId w:val="9"/>
  </w:num>
  <w:num w:numId="11">
    <w:abstractNumId w:val="7"/>
  </w:num>
  <w:num w:numId="12">
    <w:abstractNumId w:val="6"/>
  </w:num>
  <w:num w:numId="13">
    <w:abstractNumId w:val="15"/>
  </w:num>
  <w:num w:numId="14">
    <w:abstractNumId w:val="10"/>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FF"/>
    <w:rsid w:val="00014FDC"/>
    <w:rsid w:val="000311C8"/>
    <w:rsid w:val="00043205"/>
    <w:rsid w:val="000C7407"/>
    <w:rsid w:val="000E7FA0"/>
    <w:rsid w:val="000F0BF8"/>
    <w:rsid w:val="001018EF"/>
    <w:rsid w:val="00115A4F"/>
    <w:rsid w:val="00123307"/>
    <w:rsid w:val="001352AD"/>
    <w:rsid w:val="00163010"/>
    <w:rsid w:val="00163599"/>
    <w:rsid w:val="001716D9"/>
    <w:rsid w:val="00174E46"/>
    <w:rsid w:val="0017675A"/>
    <w:rsid w:val="002208C5"/>
    <w:rsid w:val="00242E76"/>
    <w:rsid w:val="0027034F"/>
    <w:rsid w:val="00270C2B"/>
    <w:rsid w:val="00274CCF"/>
    <w:rsid w:val="002906B3"/>
    <w:rsid w:val="00316566"/>
    <w:rsid w:val="00344421"/>
    <w:rsid w:val="00365FA6"/>
    <w:rsid w:val="0038627A"/>
    <w:rsid w:val="00396EDF"/>
    <w:rsid w:val="003D4AFC"/>
    <w:rsid w:val="004034D4"/>
    <w:rsid w:val="004135FF"/>
    <w:rsid w:val="00421B24"/>
    <w:rsid w:val="0043100C"/>
    <w:rsid w:val="00431611"/>
    <w:rsid w:val="00432714"/>
    <w:rsid w:val="004364F6"/>
    <w:rsid w:val="00445001"/>
    <w:rsid w:val="00446675"/>
    <w:rsid w:val="004568AB"/>
    <w:rsid w:val="0046077D"/>
    <w:rsid w:val="004C1CD0"/>
    <w:rsid w:val="004D595E"/>
    <w:rsid w:val="004F17F3"/>
    <w:rsid w:val="00505F94"/>
    <w:rsid w:val="00514F24"/>
    <w:rsid w:val="005247EC"/>
    <w:rsid w:val="00531137"/>
    <w:rsid w:val="00571162"/>
    <w:rsid w:val="005A7D57"/>
    <w:rsid w:val="005C2B6C"/>
    <w:rsid w:val="005D3059"/>
    <w:rsid w:val="00600B20"/>
    <w:rsid w:val="006116BB"/>
    <w:rsid w:val="00621CBF"/>
    <w:rsid w:val="00631A66"/>
    <w:rsid w:val="00660087"/>
    <w:rsid w:val="00660FF1"/>
    <w:rsid w:val="006B2F65"/>
    <w:rsid w:val="006B775E"/>
    <w:rsid w:val="006C1630"/>
    <w:rsid w:val="006C5827"/>
    <w:rsid w:val="006F42E7"/>
    <w:rsid w:val="007053EE"/>
    <w:rsid w:val="00705CB9"/>
    <w:rsid w:val="007600EA"/>
    <w:rsid w:val="00772C12"/>
    <w:rsid w:val="00784B74"/>
    <w:rsid w:val="007A54BA"/>
    <w:rsid w:val="00804568"/>
    <w:rsid w:val="00825CD6"/>
    <w:rsid w:val="00831C4E"/>
    <w:rsid w:val="00885316"/>
    <w:rsid w:val="00892DB9"/>
    <w:rsid w:val="008E4F17"/>
    <w:rsid w:val="008E7E14"/>
    <w:rsid w:val="009030F9"/>
    <w:rsid w:val="00923447"/>
    <w:rsid w:val="00926A7C"/>
    <w:rsid w:val="009E3D32"/>
    <w:rsid w:val="009F4A00"/>
    <w:rsid w:val="009F69FC"/>
    <w:rsid w:val="00A5342C"/>
    <w:rsid w:val="00A64A26"/>
    <w:rsid w:val="00A815E3"/>
    <w:rsid w:val="00AA0950"/>
    <w:rsid w:val="00AB79E4"/>
    <w:rsid w:val="00AC4AE5"/>
    <w:rsid w:val="00B1144F"/>
    <w:rsid w:val="00B13B47"/>
    <w:rsid w:val="00B17C04"/>
    <w:rsid w:val="00B4361F"/>
    <w:rsid w:val="00BB456E"/>
    <w:rsid w:val="00BB4D4C"/>
    <w:rsid w:val="00BB5007"/>
    <w:rsid w:val="00BC2CC2"/>
    <w:rsid w:val="00C13479"/>
    <w:rsid w:val="00C5279B"/>
    <w:rsid w:val="00C53974"/>
    <w:rsid w:val="00C60992"/>
    <w:rsid w:val="00C92639"/>
    <w:rsid w:val="00CA2D3F"/>
    <w:rsid w:val="00CB5C25"/>
    <w:rsid w:val="00D3224A"/>
    <w:rsid w:val="00D35CCF"/>
    <w:rsid w:val="00D4643D"/>
    <w:rsid w:val="00D8480C"/>
    <w:rsid w:val="00DB26BA"/>
    <w:rsid w:val="00DC3426"/>
    <w:rsid w:val="00DE0458"/>
    <w:rsid w:val="00DF29A7"/>
    <w:rsid w:val="00E2674F"/>
    <w:rsid w:val="00E806F1"/>
    <w:rsid w:val="00E82F6E"/>
    <w:rsid w:val="00EB7311"/>
    <w:rsid w:val="00EF7866"/>
    <w:rsid w:val="00F40602"/>
    <w:rsid w:val="00F44B45"/>
    <w:rsid w:val="00F513CC"/>
    <w:rsid w:val="00F64412"/>
    <w:rsid w:val="00F652AD"/>
    <w:rsid w:val="00FD028E"/>
    <w:rsid w:val="00FE21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F6FA"/>
  <w15:chartTrackingRefBased/>
  <w15:docId w15:val="{5932EEF2-4A31-7D4B-8C66-E51171A1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F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5FF"/>
    <w:pPr>
      <w:ind w:left="720"/>
      <w:contextualSpacing/>
    </w:pPr>
    <w:rPr>
      <w:rFonts w:asciiTheme="minorHAnsi" w:eastAsiaTheme="minorHAnsi" w:hAnsiTheme="minorHAnsi" w:cstheme="minorBidi"/>
    </w:rPr>
  </w:style>
  <w:style w:type="paragraph" w:customStyle="1" w:styleId="Subtitle1">
    <w:name w:val="Subtitle1"/>
    <w:basedOn w:val="Normal"/>
    <w:rsid w:val="009E3D32"/>
    <w:pPr>
      <w:spacing w:before="100" w:beforeAutospacing="1" w:after="100" w:afterAutospacing="1"/>
    </w:pPr>
  </w:style>
  <w:style w:type="paragraph" w:customStyle="1" w:styleId="phone">
    <w:name w:val="phone"/>
    <w:basedOn w:val="Normal"/>
    <w:rsid w:val="009E3D32"/>
    <w:pPr>
      <w:spacing w:before="100" w:beforeAutospacing="1" w:after="100" w:afterAutospacing="1"/>
    </w:pPr>
  </w:style>
  <w:style w:type="character" w:styleId="Hyperlink">
    <w:name w:val="Hyperlink"/>
    <w:basedOn w:val="DefaultParagraphFont"/>
    <w:uiPriority w:val="99"/>
    <w:unhideWhenUsed/>
    <w:rsid w:val="009E3D32"/>
    <w:rPr>
      <w:color w:val="0000FF"/>
      <w:u w:val="single"/>
    </w:rPr>
  </w:style>
  <w:style w:type="paragraph" w:customStyle="1" w:styleId="email">
    <w:name w:val="email"/>
    <w:basedOn w:val="Normal"/>
    <w:rsid w:val="009E3D32"/>
    <w:pPr>
      <w:spacing w:before="100" w:beforeAutospacing="1" w:after="100" w:afterAutospacing="1"/>
    </w:pPr>
  </w:style>
  <w:style w:type="character" w:styleId="FollowedHyperlink">
    <w:name w:val="FollowedHyperlink"/>
    <w:basedOn w:val="DefaultParagraphFont"/>
    <w:uiPriority w:val="99"/>
    <w:semiHidden/>
    <w:unhideWhenUsed/>
    <w:rsid w:val="009E3D32"/>
    <w:rPr>
      <w:color w:val="954F72" w:themeColor="followedHyperlink"/>
      <w:u w:val="single"/>
    </w:rPr>
  </w:style>
  <w:style w:type="character" w:styleId="UnresolvedMention">
    <w:name w:val="Unresolved Mention"/>
    <w:basedOn w:val="DefaultParagraphFont"/>
    <w:uiPriority w:val="99"/>
    <w:semiHidden/>
    <w:unhideWhenUsed/>
    <w:rsid w:val="009E3D32"/>
    <w:rPr>
      <w:color w:val="605E5C"/>
      <w:shd w:val="clear" w:color="auto" w:fill="E1DFDD"/>
    </w:rPr>
  </w:style>
  <w:style w:type="paragraph" w:customStyle="1" w:styleId="paragraph">
    <w:name w:val="paragraph"/>
    <w:basedOn w:val="Normal"/>
    <w:rsid w:val="00274CCF"/>
    <w:pPr>
      <w:spacing w:before="100" w:beforeAutospacing="1" w:after="100" w:afterAutospacing="1"/>
    </w:pPr>
  </w:style>
  <w:style w:type="character" w:customStyle="1" w:styleId="normaltextrun">
    <w:name w:val="normaltextrun"/>
    <w:basedOn w:val="DefaultParagraphFont"/>
    <w:rsid w:val="00274CCF"/>
  </w:style>
  <w:style w:type="character" w:customStyle="1" w:styleId="eop">
    <w:name w:val="eop"/>
    <w:basedOn w:val="DefaultParagraphFont"/>
    <w:rsid w:val="00274CCF"/>
  </w:style>
  <w:style w:type="character" w:customStyle="1" w:styleId="tabchar">
    <w:name w:val="tabchar"/>
    <w:basedOn w:val="DefaultParagraphFont"/>
    <w:rsid w:val="00274CCF"/>
  </w:style>
  <w:style w:type="character" w:styleId="CommentReference">
    <w:name w:val="annotation reference"/>
    <w:basedOn w:val="DefaultParagraphFont"/>
    <w:uiPriority w:val="99"/>
    <w:semiHidden/>
    <w:unhideWhenUsed/>
    <w:rsid w:val="00274CCF"/>
    <w:rPr>
      <w:sz w:val="16"/>
      <w:szCs w:val="16"/>
    </w:rPr>
  </w:style>
  <w:style w:type="paragraph" w:styleId="CommentText">
    <w:name w:val="annotation text"/>
    <w:basedOn w:val="Normal"/>
    <w:link w:val="CommentTextChar"/>
    <w:uiPriority w:val="99"/>
    <w:semiHidden/>
    <w:unhideWhenUsed/>
    <w:rsid w:val="00274CC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74CCF"/>
    <w:rPr>
      <w:sz w:val="20"/>
      <w:szCs w:val="20"/>
    </w:rPr>
  </w:style>
  <w:style w:type="paragraph" w:styleId="CommentSubject">
    <w:name w:val="annotation subject"/>
    <w:basedOn w:val="CommentText"/>
    <w:next w:val="CommentText"/>
    <w:link w:val="CommentSubjectChar"/>
    <w:uiPriority w:val="99"/>
    <w:semiHidden/>
    <w:unhideWhenUsed/>
    <w:rsid w:val="00BB4D4C"/>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B4D4C"/>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163010"/>
  </w:style>
  <w:style w:type="paragraph" w:styleId="Footer">
    <w:name w:val="footer"/>
    <w:basedOn w:val="Normal"/>
    <w:link w:val="FooterChar"/>
    <w:uiPriority w:val="99"/>
    <w:unhideWhenUsed/>
    <w:rsid w:val="008E7E14"/>
    <w:pPr>
      <w:tabs>
        <w:tab w:val="center" w:pos="4680"/>
        <w:tab w:val="right" w:pos="9360"/>
      </w:tabs>
    </w:pPr>
  </w:style>
  <w:style w:type="character" w:customStyle="1" w:styleId="FooterChar">
    <w:name w:val="Footer Char"/>
    <w:basedOn w:val="DefaultParagraphFont"/>
    <w:link w:val="Footer"/>
    <w:uiPriority w:val="99"/>
    <w:rsid w:val="008E7E14"/>
    <w:rPr>
      <w:rFonts w:ascii="Times New Roman" w:eastAsia="Times New Roman" w:hAnsi="Times New Roman" w:cs="Times New Roman"/>
    </w:rPr>
  </w:style>
  <w:style w:type="character" w:styleId="PageNumber">
    <w:name w:val="page number"/>
    <w:basedOn w:val="DefaultParagraphFont"/>
    <w:uiPriority w:val="99"/>
    <w:semiHidden/>
    <w:unhideWhenUsed/>
    <w:rsid w:val="008E7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01935">
      <w:bodyDiv w:val="1"/>
      <w:marLeft w:val="0"/>
      <w:marRight w:val="0"/>
      <w:marTop w:val="0"/>
      <w:marBottom w:val="0"/>
      <w:divBdr>
        <w:top w:val="none" w:sz="0" w:space="0" w:color="auto"/>
        <w:left w:val="none" w:sz="0" w:space="0" w:color="auto"/>
        <w:bottom w:val="none" w:sz="0" w:space="0" w:color="auto"/>
        <w:right w:val="none" w:sz="0" w:space="0" w:color="auto"/>
      </w:divBdr>
    </w:div>
    <w:div w:id="341208005">
      <w:bodyDiv w:val="1"/>
      <w:marLeft w:val="0"/>
      <w:marRight w:val="0"/>
      <w:marTop w:val="0"/>
      <w:marBottom w:val="0"/>
      <w:divBdr>
        <w:top w:val="none" w:sz="0" w:space="0" w:color="auto"/>
        <w:left w:val="none" w:sz="0" w:space="0" w:color="auto"/>
        <w:bottom w:val="none" w:sz="0" w:space="0" w:color="auto"/>
        <w:right w:val="none" w:sz="0" w:space="0" w:color="auto"/>
      </w:divBdr>
    </w:div>
    <w:div w:id="346252146">
      <w:bodyDiv w:val="1"/>
      <w:marLeft w:val="0"/>
      <w:marRight w:val="0"/>
      <w:marTop w:val="0"/>
      <w:marBottom w:val="0"/>
      <w:divBdr>
        <w:top w:val="none" w:sz="0" w:space="0" w:color="auto"/>
        <w:left w:val="none" w:sz="0" w:space="0" w:color="auto"/>
        <w:bottom w:val="none" w:sz="0" w:space="0" w:color="auto"/>
        <w:right w:val="none" w:sz="0" w:space="0" w:color="auto"/>
      </w:divBdr>
      <w:divsChild>
        <w:div w:id="1404639751">
          <w:marLeft w:val="0"/>
          <w:marRight w:val="0"/>
          <w:marTop w:val="0"/>
          <w:marBottom w:val="0"/>
          <w:divBdr>
            <w:top w:val="none" w:sz="0" w:space="0" w:color="auto"/>
            <w:left w:val="none" w:sz="0" w:space="0" w:color="auto"/>
            <w:bottom w:val="none" w:sz="0" w:space="0" w:color="auto"/>
            <w:right w:val="none" w:sz="0" w:space="0" w:color="auto"/>
          </w:divBdr>
        </w:div>
        <w:div w:id="401606162">
          <w:marLeft w:val="0"/>
          <w:marRight w:val="0"/>
          <w:marTop w:val="0"/>
          <w:marBottom w:val="0"/>
          <w:divBdr>
            <w:top w:val="none" w:sz="0" w:space="0" w:color="auto"/>
            <w:left w:val="none" w:sz="0" w:space="0" w:color="auto"/>
            <w:bottom w:val="none" w:sz="0" w:space="0" w:color="auto"/>
            <w:right w:val="none" w:sz="0" w:space="0" w:color="auto"/>
          </w:divBdr>
        </w:div>
        <w:div w:id="1473448991">
          <w:marLeft w:val="0"/>
          <w:marRight w:val="0"/>
          <w:marTop w:val="0"/>
          <w:marBottom w:val="0"/>
          <w:divBdr>
            <w:top w:val="none" w:sz="0" w:space="0" w:color="auto"/>
            <w:left w:val="none" w:sz="0" w:space="0" w:color="auto"/>
            <w:bottom w:val="none" w:sz="0" w:space="0" w:color="auto"/>
            <w:right w:val="none" w:sz="0" w:space="0" w:color="auto"/>
          </w:divBdr>
        </w:div>
        <w:div w:id="367335921">
          <w:marLeft w:val="0"/>
          <w:marRight w:val="0"/>
          <w:marTop w:val="0"/>
          <w:marBottom w:val="0"/>
          <w:divBdr>
            <w:top w:val="none" w:sz="0" w:space="0" w:color="auto"/>
            <w:left w:val="none" w:sz="0" w:space="0" w:color="auto"/>
            <w:bottom w:val="none" w:sz="0" w:space="0" w:color="auto"/>
            <w:right w:val="none" w:sz="0" w:space="0" w:color="auto"/>
          </w:divBdr>
        </w:div>
        <w:div w:id="1367410475">
          <w:marLeft w:val="0"/>
          <w:marRight w:val="0"/>
          <w:marTop w:val="0"/>
          <w:marBottom w:val="0"/>
          <w:divBdr>
            <w:top w:val="none" w:sz="0" w:space="0" w:color="auto"/>
            <w:left w:val="none" w:sz="0" w:space="0" w:color="auto"/>
            <w:bottom w:val="none" w:sz="0" w:space="0" w:color="auto"/>
            <w:right w:val="none" w:sz="0" w:space="0" w:color="auto"/>
          </w:divBdr>
        </w:div>
        <w:div w:id="38432793">
          <w:marLeft w:val="0"/>
          <w:marRight w:val="0"/>
          <w:marTop w:val="0"/>
          <w:marBottom w:val="0"/>
          <w:divBdr>
            <w:top w:val="none" w:sz="0" w:space="0" w:color="auto"/>
            <w:left w:val="none" w:sz="0" w:space="0" w:color="auto"/>
            <w:bottom w:val="none" w:sz="0" w:space="0" w:color="auto"/>
            <w:right w:val="none" w:sz="0" w:space="0" w:color="auto"/>
          </w:divBdr>
        </w:div>
      </w:divsChild>
    </w:div>
    <w:div w:id="370305017">
      <w:bodyDiv w:val="1"/>
      <w:marLeft w:val="0"/>
      <w:marRight w:val="0"/>
      <w:marTop w:val="0"/>
      <w:marBottom w:val="0"/>
      <w:divBdr>
        <w:top w:val="none" w:sz="0" w:space="0" w:color="auto"/>
        <w:left w:val="none" w:sz="0" w:space="0" w:color="auto"/>
        <w:bottom w:val="none" w:sz="0" w:space="0" w:color="auto"/>
        <w:right w:val="none" w:sz="0" w:space="0" w:color="auto"/>
      </w:divBdr>
    </w:div>
    <w:div w:id="386760692">
      <w:bodyDiv w:val="1"/>
      <w:marLeft w:val="0"/>
      <w:marRight w:val="0"/>
      <w:marTop w:val="0"/>
      <w:marBottom w:val="0"/>
      <w:divBdr>
        <w:top w:val="none" w:sz="0" w:space="0" w:color="auto"/>
        <w:left w:val="none" w:sz="0" w:space="0" w:color="auto"/>
        <w:bottom w:val="none" w:sz="0" w:space="0" w:color="auto"/>
        <w:right w:val="none" w:sz="0" w:space="0" w:color="auto"/>
      </w:divBdr>
      <w:divsChild>
        <w:div w:id="2079205519">
          <w:marLeft w:val="0"/>
          <w:marRight w:val="0"/>
          <w:marTop w:val="0"/>
          <w:marBottom w:val="0"/>
          <w:divBdr>
            <w:top w:val="none" w:sz="0" w:space="0" w:color="auto"/>
            <w:left w:val="none" w:sz="0" w:space="0" w:color="auto"/>
            <w:bottom w:val="none" w:sz="0" w:space="0" w:color="auto"/>
            <w:right w:val="none" w:sz="0" w:space="0" w:color="auto"/>
          </w:divBdr>
        </w:div>
        <w:div w:id="2009824926">
          <w:marLeft w:val="0"/>
          <w:marRight w:val="0"/>
          <w:marTop w:val="0"/>
          <w:marBottom w:val="0"/>
          <w:divBdr>
            <w:top w:val="none" w:sz="0" w:space="0" w:color="auto"/>
            <w:left w:val="none" w:sz="0" w:space="0" w:color="auto"/>
            <w:bottom w:val="none" w:sz="0" w:space="0" w:color="auto"/>
            <w:right w:val="none" w:sz="0" w:space="0" w:color="auto"/>
          </w:divBdr>
        </w:div>
      </w:divsChild>
    </w:div>
    <w:div w:id="494421956">
      <w:bodyDiv w:val="1"/>
      <w:marLeft w:val="0"/>
      <w:marRight w:val="0"/>
      <w:marTop w:val="0"/>
      <w:marBottom w:val="0"/>
      <w:divBdr>
        <w:top w:val="none" w:sz="0" w:space="0" w:color="auto"/>
        <w:left w:val="none" w:sz="0" w:space="0" w:color="auto"/>
        <w:bottom w:val="none" w:sz="0" w:space="0" w:color="auto"/>
        <w:right w:val="none" w:sz="0" w:space="0" w:color="auto"/>
      </w:divBdr>
    </w:div>
    <w:div w:id="808091079">
      <w:bodyDiv w:val="1"/>
      <w:marLeft w:val="0"/>
      <w:marRight w:val="0"/>
      <w:marTop w:val="0"/>
      <w:marBottom w:val="0"/>
      <w:divBdr>
        <w:top w:val="none" w:sz="0" w:space="0" w:color="auto"/>
        <w:left w:val="none" w:sz="0" w:space="0" w:color="auto"/>
        <w:bottom w:val="none" w:sz="0" w:space="0" w:color="auto"/>
        <w:right w:val="none" w:sz="0" w:space="0" w:color="auto"/>
      </w:divBdr>
    </w:div>
    <w:div w:id="851918323">
      <w:bodyDiv w:val="1"/>
      <w:marLeft w:val="0"/>
      <w:marRight w:val="0"/>
      <w:marTop w:val="0"/>
      <w:marBottom w:val="0"/>
      <w:divBdr>
        <w:top w:val="none" w:sz="0" w:space="0" w:color="auto"/>
        <w:left w:val="none" w:sz="0" w:space="0" w:color="auto"/>
        <w:bottom w:val="none" w:sz="0" w:space="0" w:color="auto"/>
        <w:right w:val="none" w:sz="0" w:space="0" w:color="auto"/>
      </w:divBdr>
    </w:div>
    <w:div w:id="975909750">
      <w:bodyDiv w:val="1"/>
      <w:marLeft w:val="0"/>
      <w:marRight w:val="0"/>
      <w:marTop w:val="0"/>
      <w:marBottom w:val="0"/>
      <w:divBdr>
        <w:top w:val="none" w:sz="0" w:space="0" w:color="auto"/>
        <w:left w:val="none" w:sz="0" w:space="0" w:color="auto"/>
        <w:bottom w:val="none" w:sz="0" w:space="0" w:color="auto"/>
        <w:right w:val="none" w:sz="0" w:space="0" w:color="auto"/>
      </w:divBdr>
    </w:div>
    <w:div w:id="1257711750">
      <w:bodyDiv w:val="1"/>
      <w:marLeft w:val="0"/>
      <w:marRight w:val="0"/>
      <w:marTop w:val="0"/>
      <w:marBottom w:val="0"/>
      <w:divBdr>
        <w:top w:val="none" w:sz="0" w:space="0" w:color="auto"/>
        <w:left w:val="none" w:sz="0" w:space="0" w:color="auto"/>
        <w:bottom w:val="none" w:sz="0" w:space="0" w:color="auto"/>
        <w:right w:val="none" w:sz="0" w:space="0" w:color="auto"/>
      </w:divBdr>
    </w:div>
    <w:div w:id="1427118212">
      <w:bodyDiv w:val="1"/>
      <w:marLeft w:val="0"/>
      <w:marRight w:val="0"/>
      <w:marTop w:val="0"/>
      <w:marBottom w:val="0"/>
      <w:divBdr>
        <w:top w:val="none" w:sz="0" w:space="0" w:color="auto"/>
        <w:left w:val="none" w:sz="0" w:space="0" w:color="auto"/>
        <w:bottom w:val="none" w:sz="0" w:space="0" w:color="auto"/>
        <w:right w:val="none" w:sz="0" w:space="0" w:color="auto"/>
      </w:divBdr>
    </w:div>
    <w:div w:id="1448698060">
      <w:bodyDiv w:val="1"/>
      <w:marLeft w:val="0"/>
      <w:marRight w:val="0"/>
      <w:marTop w:val="0"/>
      <w:marBottom w:val="0"/>
      <w:divBdr>
        <w:top w:val="none" w:sz="0" w:space="0" w:color="auto"/>
        <w:left w:val="none" w:sz="0" w:space="0" w:color="auto"/>
        <w:bottom w:val="none" w:sz="0" w:space="0" w:color="auto"/>
        <w:right w:val="none" w:sz="0" w:space="0" w:color="auto"/>
      </w:divBdr>
    </w:div>
    <w:div w:id="1595436618">
      <w:bodyDiv w:val="1"/>
      <w:marLeft w:val="0"/>
      <w:marRight w:val="0"/>
      <w:marTop w:val="0"/>
      <w:marBottom w:val="0"/>
      <w:divBdr>
        <w:top w:val="none" w:sz="0" w:space="0" w:color="auto"/>
        <w:left w:val="none" w:sz="0" w:space="0" w:color="auto"/>
        <w:bottom w:val="none" w:sz="0" w:space="0" w:color="auto"/>
        <w:right w:val="none" w:sz="0" w:space="0" w:color="auto"/>
      </w:divBdr>
    </w:div>
    <w:div w:id="1598096222">
      <w:bodyDiv w:val="1"/>
      <w:marLeft w:val="0"/>
      <w:marRight w:val="0"/>
      <w:marTop w:val="0"/>
      <w:marBottom w:val="0"/>
      <w:divBdr>
        <w:top w:val="none" w:sz="0" w:space="0" w:color="auto"/>
        <w:left w:val="none" w:sz="0" w:space="0" w:color="auto"/>
        <w:bottom w:val="none" w:sz="0" w:space="0" w:color="auto"/>
        <w:right w:val="none" w:sz="0" w:space="0" w:color="auto"/>
      </w:divBdr>
      <w:divsChild>
        <w:div w:id="1728215862">
          <w:marLeft w:val="0"/>
          <w:marRight w:val="0"/>
          <w:marTop w:val="0"/>
          <w:marBottom w:val="0"/>
          <w:divBdr>
            <w:top w:val="none" w:sz="0" w:space="0" w:color="auto"/>
            <w:left w:val="none" w:sz="0" w:space="0" w:color="auto"/>
            <w:bottom w:val="none" w:sz="0" w:space="0" w:color="auto"/>
            <w:right w:val="none" w:sz="0" w:space="0" w:color="auto"/>
          </w:divBdr>
        </w:div>
        <w:div w:id="1961717019">
          <w:marLeft w:val="0"/>
          <w:marRight w:val="0"/>
          <w:marTop w:val="0"/>
          <w:marBottom w:val="0"/>
          <w:divBdr>
            <w:top w:val="none" w:sz="0" w:space="0" w:color="auto"/>
            <w:left w:val="none" w:sz="0" w:space="0" w:color="auto"/>
            <w:bottom w:val="none" w:sz="0" w:space="0" w:color="auto"/>
            <w:right w:val="none" w:sz="0" w:space="0" w:color="auto"/>
          </w:divBdr>
        </w:div>
      </w:divsChild>
    </w:div>
    <w:div w:id="1845852931">
      <w:bodyDiv w:val="1"/>
      <w:marLeft w:val="0"/>
      <w:marRight w:val="0"/>
      <w:marTop w:val="0"/>
      <w:marBottom w:val="0"/>
      <w:divBdr>
        <w:top w:val="none" w:sz="0" w:space="0" w:color="auto"/>
        <w:left w:val="none" w:sz="0" w:space="0" w:color="auto"/>
        <w:bottom w:val="none" w:sz="0" w:space="0" w:color="auto"/>
        <w:right w:val="none" w:sz="0" w:space="0" w:color="auto"/>
      </w:divBdr>
    </w:div>
    <w:div w:id="199124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s02web.zoom.us/meeting/register/tZIqdeCupz4tE9LsbHQH_Sx5zS_VgWYfon_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921</Words>
  <Characters>5252</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Dimmelmeier</dc:creator>
  <cp:keywords/>
  <dc:description/>
  <cp:lastModifiedBy>Andreas Dimmelmeier</cp:lastModifiedBy>
  <cp:revision>12</cp:revision>
  <dcterms:created xsi:type="dcterms:W3CDTF">2022-02-23T17:37:00Z</dcterms:created>
  <dcterms:modified xsi:type="dcterms:W3CDTF">2022-02-25T14:35:00Z</dcterms:modified>
</cp:coreProperties>
</file>